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C0" w:rsidRPr="001C1DCA" w:rsidRDefault="00531A17" w:rsidP="00531A17">
      <w:pPr>
        <w:jc w:val="center"/>
        <w:rPr>
          <w:b/>
          <w:bCs/>
          <w:sz w:val="28"/>
          <w:szCs w:val="28"/>
        </w:rPr>
      </w:pPr>
      <w:r w:rsidRPr="001C1DCA">
        <w:rPr>
          <w:b/>
          <w:bCs/>
          <w:sz w:val="28"/>
          <w:szCs w:val="28"/>
        </w:rPr>
        <w:t>Annual General Body Meeting</w:t>
      </w:r>
    </w:p>
    <w:p w:rsidR="00C43432" w:rsidRPr="001C1DCA" w:rsidRDefault="00531A17" w:rsidP="002B25CF">
      <w:pPr>
        <w:jc w:val="center"/>
        <w:rPr>
          <w:sz w:val="28"/>
          <w:szCs w:val="28"/>
        </w:rPr>
      </w:pPr>
      <w:r w:rsidRPr="001C1DCA">
        <w:rPr>
          <w:sz w:val="28"/>
          <w:szCs w:val="28"/>
        </w:rPr>
        <w:t>17</w:t>
      </w:r>
      <w:r w:rsidRPr="001C1DCA">
        <w:rPr>
          <w:sz w:val="28"/>
          <w:szCs w:val="28"/>
          <w:vertAlign w:val="superscript"/>
        </w:rPr>
        <w:t>th</w:t>
      </w:r>
      <w:r w:rsidRPr="001C1DCA">
        <w:rPr>
          <w:sz w:val="28"/>
          <w:szCs w:val="28"/>
        </w:rPr>
        <w:t xml:space="preserve"> September</w:t>
      </w:r>
      <w:r w:rsidR="00C43432" w:rsidRPr="001C1DCA">
        <w:rPr>
          <w:sz w:val="28"/>
          <w:szCs w:val="28"/>
        </w:rPr>
        <w:t xml:space="preserve"> 2023</w:t>
      </w:r>
    </w:p>
    <w:p w:rsidR="00C43432" w:rsidRPr="001C1DCA" w:rsidRDefault="00C43432" w:rsidP="002B25CF">
      <w:pPr>
        <w:jc w:val="center"/>
        <w:rPr>
          <w:sz w:val="28"/>
          <w:szCs w:val="28"/>
        </w:rPr>
      </w:pPr>
      <w:r w:rsidRPr="001C1DCA">
        <w:rPr>
          <w:sz w:val="28"/>
          <w:szCs w:val="28"/>
        </w:rPr>
        <w:t xml:space="preserve">Report of the Secretary presented in the Annual General Body Meeting held at Federal City </w:t>
      </w:r>
      <w:r w:rsidR="00FA1673" w:rsidRPr="001C1DCA">
        <w:rPr>
          <w:sz w:val="28"/>
          <w:szCs w:val="28"/>
        </w:rPr>
        <w:t>Club</w:t>
      </w:r>
      <w:r w:rsidRPr="001C1DCA">
        <w:rPr>
          <w:sz w:val="28"/>
          <w:szCs w:val="28"/>
        </w:rPr>
        <w:t xml:space="preserve"> House</w:t>
      </w:r>
    </w:p>
    <w:p w:rsidR="002336E4" w:rsidRPr="001C1DCA" w:rsidRDefault="002336E4" w:rsidP="002336E4">
      <w:pPr>
        <w:rPr>
          <w:sz w:val="28"/>
          <w:szCs w:val="28"/>
        </w:rPr>
      </w:pPr>
      <w:r w:rsidRPr="001C1DCA">
        <w:rPr>
          <w:sz w:val="28"/>
          <w:szCs w:val="28"/>
        </w:rPr>
        <w:t>Dear FCRA Members,</w:t>
      </w:r>
    </w:p>
    <w:p w:rsidR="002336E4" w:rsidRPr="001C1DCA" w:rsidRDefault="002336E4" w:rsidP="002336E4">
      <w:pPr>
        <w:rPr>
          <w:sz w:val="28"/>
          <w:szCs w:val="28"/>
        </w:rPr>
      </w:pPr>
      <w:r w:rsidRPr="001C1DCA">
        <w:rPr>
          <w:sz w:val="28"/>
          <w:szCs w:val="28"/>
        </w:rPr>
        <w:t>I am happy to address you in our Annual General Body Meeting 2023.  The Managing Committee compris</w:t>
      </w:r>
      <w:r w:rsidR="00046274" w:rsidRPr="001C1DCA">
        <w:rPr>
          <w:sz w:val="28"/>
          <w:szCs w:val="28"/>
        </w:rPr>
        <w:t>ing several new faces took charge from 1</w:t>
      </w:r>
      <w:r w:rsidR="00046274" w:rsidRPr="001C1DCA">
        <w:rPr>
          <w:sz w:val="28"/>
          <w:szCs w:val="28"/>
          <w:vertAlign w:val="superscript"/>
        </w:rPr>
        <w:t>st</w:t>
      </w:r>
      <w:r w:rsidR="00046274" w:rsidRPr="001C1DCA">
        <w:rPr>
          <w:sz w:val="28"/>
          <w:szCs w:val="28"/>
        </w:rPr>
        <w:t xml:space="preserve"> October 2022.</w:t>
      </w:r>
    </w:p>
    <w:p w:rsidR="00046274" w:rsidRPr="001C1DCA" w:rsidRDefault="00046274" w:rsidP="002336E4">
      <w:pPr>
        <w:rPr>
          <w:sz w:val="28"/>
          <w:szCs w:val="28"/>
        </w:rPr>
      </w:pPr>
      <w:r w:rsidRPr="001C1DCA">
        <w:rPr>
          <w:sz w:val="28"/>
          <w:szCs w:val="28"/>
        </w:rPr>
        <w:t>This report is with regard to our comfortable and secured stay in Federal City during the previous 12 months.  Our last AGM was on 24.09.2022 with physical participation of members.  Few of our earlier meetings were in online mode due to pandemic restrictions. This year we are completing a milestone mark of 10 years of exist</w:t>
      </w:r>
      <w:r w:rsidR="006C4A54" w:rsidRPr="001C1DCA">
        <w:rPr>
          <w:sz w:val="28"/>
          <w:szCs w:val="28"/>
        </w:rPr>
        <w:t>e</w:t>
      </w:r>
      <w:r w:rsidRPr="001C1DCA">
        <w:rPr>
          <w:sz w:val="28"/>
          <w:szCs w:val="28"/>
        </w:rPr>
        <w:t>nce.</w:t>
      </w:r>
    </w:p>
    <w:p w:rsidR="006C4A54" w:rsidRPr="001C1DCA" w:rsidRDefault="006C4A54" w:rsidP="002336E4">
      <w:pPr>
        <w:rPr>
          <w:sz w:val="28"/>
          <w:szCs w:val="28"/>
        </w:rPr>
      </w:pPr>
      <w:r w:rsidRPr="001C1DCA">
        <w:rPr>
          <w:sz w:val="28"/>
          <w:szCs w:val="28"/>
        </w:rPr>
        <w:t>So many events, both internally as well as externally happened during the last one year.  We are trying to make an evaluation of such happenings in Federal City during the period.  Many of our friends and relatives in Federal City and outside left us for their eternal life during the period.  We remember them with honour and gratitude.  Let us stand up in reverence for a minute to pay homage to all the departed souls.</w:t>
      </w:r>
    </w:p>
    <w:p w:rsidR="006C4A54" w:rsidRPr="001C1DCA" w:rsidRDefault="006C4A54" w:rsidP="002336E4">
      <w:pPr>
        <w:rPr>
          <w:b/>
          <w:bCs/>
          <w:sz w:val="28"/>
          <w:szCs w:val="28"/>
        </w:rPr>
      </w:pPr>
      <w:proofErr w:type="gramStart"/>
      <w:r w:rsidRPr="001C1DCA">
        <w:rPr>
          <w:b/>
          <w:bCs/>
          <w:sz w:val="28"/>
          <w:szCs w:val="28"/>
        </w:rPr>
        <w:t>Managing Committee Members.</w:t>
      </w:r>
      <w:proofErr w:type="gramEnd"/>
    </w:p>
    <w:tbl>
      <w:tblPr>
        <w:tblStyle w:val="TableGrid"/>
        <w:tblW w:w="0" w:type="auto"/>
        <w:tblLook w:val="04A0"/>
      </w:tblPr>
      <w:tblGrid>
        <w:gridCol w:w="1980"/>
        <w:gridCol w:w="4030"/>
        <w:gridCol w:w="3006"/>
      </w:tblGrid>
      <w:tr w:rsidR="008925E7" w:rsidRPr="001C1DCA" w:rsidTr="008925E7">
        <w:tc>
          <w:tcPr>
            <w:tcW w:w="1980" w:type="dxa"/>
          </w:tcPr>
          <w:p w:rsidR="008925E7" w:rsidRPr="001C1DCA" w:rsidRDefault="008925E7" w:rsidP="002336E4">
            <w:pPr>
              <w:rPr>
                <w:b/>
                <w:bCs/>
                <w:sz w:val="28"/>
                <w:szCs w:val="28"/>
              </w:rPr>
            </w:pPr>
            <w:r w:rsidRPr="001C1DCA">
              <w:rPr>
                <w:b/>
                <w:bCs/>
                <w:sz w:val="28"/>
                <w:szCs w:val="28"/>
              </w:rPr>
              <w:t>1</w:t>
            </w:r>
          </w:p>
        </w:tc>
        <w:tc>
          <w:tcPr>
            <w:tcW w:w="4030" w:type="dxa"/>
          </w:tcPr>
          <w:p w:rsidR="008925E7" w:rsidRPr="001C1DCA" w:rsidRDefault="008925E7" w:rsidP="002336E4">
            <w:pPr>
              <w:rPr>
                <w:b/>
                <w:bCs/>
                <w:sz w:val="28"/>
                <w:szCs w:val="28"/>
              </w:rPr>
            </w:pPr>
            <w:r w:rsidRPr="001C1DCA">
              <w:rPr>
                <w:b/>
                <w:bCs/>
                <w:sz w:val="28"/>
                <w:szCs w:val="28"/>
              </w:rPr>
              <w:t>Sri. T. S. Jagadeesan</w:t>
            </w:r>
          </w:p>
        </w:tc>
        <w:tc>
          <w:tcPr>
            <w:tcW w:w="3006" w:type="dxa"/>
          </w:tcPr>
          <w:p w:rsidR="008925E7" w:rsidRPr="001C1DCA" w:rsidRDefault="008925E7" w:rsidP="002336E4">
            <w:pPr>
              <w:rPr>
                <w:b/>
                <w:bCs/>
                <w:sz w:val="28"/>
                <w:szCs w:val="28"/>
              </w:rPr>
            </w:pPr>
            <w:r w:rsidRPr="001C1DCA">
              <w:rPr>
                <w:b/>
                <w:bCs/>
                <w:sz w:val="28"/>
                <w:szCs w:val="28"/>
              </w:rPr>
              <w:t>Chairman</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2</w:t>
            </w:r>
          </w:p>
        </w:tc>
        <w:tc>
          <w:tcPr>
            <w:tcW w:w="4030" w:type="dxa"/>
          </w:tcPr>
          <w:p w:rsidR="008925E7" w:rsidRPr="001C1DCA" w:rsidRDefault="008925E7" w:rsidP="002336E4">
            <w:pPr>
              <w:rPr>
                <w:b/>
                <w:bCs/>
                <w:sz w:val="28"/>
                <w:szCs w:val="28"/>
              </w:rPr>
            </w:pPr>
            <w:r w:rsidRPr="001C1DCA">
              <w:rPr>
                <w:b/>
                <w:bCs/>
                <w:sz w:val="28"/>
                <w:szCs w:val="28"/>
              </w:rPr>
              <w:t xml:space="preserve">Sri. </w:t>
            </w:r>
            <w:proofErr w:type="spellStart"/>
            <w:r w:rsidRPr="001C1DCA">
              <w:rPr>
                <w:b/>
                <w:bCs/>
                <w:sz w:val="28"/>
                <w:szCs w:val="28"/>
              </w:rPr>
              <w:t>JenibKachappilly</w:t>
            </w:r>
            <w:proofErr w:type="spellEnd"/>
          </w:p>
        </w:tc>
        <w:tc>
          <w:tcPr>
            <w:tcW w:w="3006" w:type="dxa"/>
          </w:tcPr>
          <w:p w:rsidR="008925E7" w:rsidRPr="001C1DCA" w:rsidRDefault="008925E7" w:rsidP="002336E4">
            <w:pPr>
              <w:rPr>
                <w:b/>
                <w:bCs/>
                <w:sz w:val="28"/>
                <w:szCs w:val="28"/>
              </w:rPr>
            </w:pPr>
            <w:r w:rsidRPr="001C1DCA">
              <w:rPr>
                <w:b/>
                <w:bCs/>
                <w:sz w:val="28"/>
                <w:szCs w:val="28"/>
              </w:rPr>
              <w:t>Vice Chairman</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3</w:t>
            </w:r>
          </w:p>
        </w:tc>
        <w:tc>
          <w:tcPr>
            <w:tcW w:w="4030" w:type="dxa"/>
          </w:tcPr>
          <w:p w:rsidR="008925E7" w:rsidRPr="001C1DCA" w:rsidRDefault="008925E7" w:rsidP="002336E4">
            <w:pPr>
              <w:rPr>
                <w:b/>
                <w:bCs/>
                <w:sz w:val="28"/>
                <w:szCs w:val="28"/>
              </w:rPr>
            </w:pPr>
            <w:r w:rsidRPr="001C1DCA">
              <w:rPr>
                <w:b/>
                <w:bCs/>
                <w:sz w:val="28"/>
                <w:szCs w:val="28"/>
              </w:rPr>
              <w:t xml:space="preserve">Sri. </w:t>
            </w:r>
            <w:proofErr w:type="spellStart"/>
            <w:r w:rsidRPr="001C1DCA">
              <w:rPr>
                <w:b/>
                <w:bCs/>
                <w:sz w:val="28"/>
                <w:szCs w:val="28"/>
              </w:rPr>
              <w:t>M.P.Peter</w:t>
            </w:r>
            <w:proofErr w:type="spellEnd"/>
          </w:p>
        </w:tc>
        <w:tc>
          <w:tcPr>
            <w:tcW w:w="3006" w:type="dxa"/>
          </w:tcPr>
          <w:p w:rsidR="008925E7" w:rsidRPr="001C1DCA" w:rsidRDefault="008925E7" w:rsidP="002336E4">
            <w:pPr>
              <w:rPr>
                <w:b/>
                <w:bCs/>
                <w:sz w:val="28"/>
                <w:szCs w:val="28"/>
              </w:rPr>
            </w:pPr>
            <w:r w:rsidRPr="001C1DCA">
              <w:rPr>
                <w:b/>
                <w:bCs/>
                <w:sz w:val="28"/>
                <w:szCs w:val="28"/>
              </w:rPr>
              <w:t>President</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4</w:t>
            </w:r>
          </w:p>
        </w:tc>
        <w:tc>
          <w:tcPr>
            <w:tcW w:w="4030" w:type="dxa"/>
          </w:tcPr>
          <w:p w:rsidR="008925E7" w:rsidRPr="001C1DCA" w:rsidRDefault="008925E7" w:rsidP="002336E4">
            <w:pPr>
              <w:rPr>
                <w:b/>
                <w:bCs/>
                <w:sz w:val="28"/>
                <w:szCs w:val="28"/>
              </w:rPr>
            </w:pPr>
            <w:r w:rsidRPr="001C1DCA">
              <w:rPr>
                <w:b/>
                <w:bCs/>
                <w:sz w:val="28"/>
                <w:szCs w:val="28"/>
              </w:rPr>
              <w:t>Sri. C.O. Albert</w:t>
            </w:r>
          </w:p>
        </w:tc>
        <w:tc>
          <w:tcPr>
            <w:tcW w:w="3006" w:type="dxa"/>
          </w:tcPr>
          <w:p w:rsidR="008925E7" w:rsidRPr="001C1DCA" w:rsidRDefault="008925E7" w:rsidP="002336E4">
            <w:pPr>
              <w:rPr>
                <w:b/>
                <w:bCs/>
                <w:sz w:val="28"/>
                <w:szCs w:val="28"/>
              </w:rPr>
            </w:pPr>
            <w:r w:rsidRPr="001C1DCA">
              <w:rPr>
                <w:b/>
                <w:bCs/>
                <w:sz w:val="28"/>
                <w:szCs w:val="28"/>
              </w:rPr>
              <w:t>Secretary</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5</w:t>
            </w:r>
          </w:p>
        </w:tc>
        <w:tc>
          <w:tcPr>
            <w:tcW w:w="4030" w:type="dxa"/>
          </w:tcPr>
          <w:p w:rsidR="008925E7" w:rsidRPr="001C1DCA" w:rsidRDefault="008925E7" w:rsidP="002336E4">
            <w:pPr>
              <w:rPr>
                <w:b/>
                <w:bCs/>
                <w:sz w:val="28"/>
                <w:szCs w:val="28"/>
              </w:rPr>
            </w:pPr>
            <w:r w:rsidRPr="001C1DCA">
              <w:rPr>
                <w:b/>
                <w:bCs/>
                <w:sz w:val="28"/>
                <w:szCs w:val="28"/>
              </w:rPr>
              <w:t>Sri. Joy N.V.</w:t>
            </w:r>
          </w:p>
        </w:tc>
        <w:tc>
          <w:tcPr>
            <w:tcW w:w="3006" w:type="dxa"/>
          </w:tcPr>
          <w:p w:rsidR="008925E7" w:rsidRPr="001C1DCA" w:rsidRDefault="008925E7" w:rsidP="002336E4">
            <w:pPr>
              <w:rPr>
                <w:b/>
                <w:bCs/>
                <w:sz w:val="28"/>
                <w:szCs w:val="28"/>
              </w:rPr>
            </w:pPr>
            <w:r w:rsidRPr="001C1DCA">
              <w:rPr>
                <w:b/>
                <w:bCs/>
                <w:sz w:val="28"/>
                <w:szCs w:val="28"/>
              </w:rPr>
              <w:t>Treasurer</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 xml:space="preserve">6 </w:t>
            </w:r>
          </w:p>
        </w:tc>
        <w:tc>
          <w:tcPr>
            <w:tcW w:w="4030" w:type="dxa"/>
          </w:tcPr>
          <w:p w:rsidR="008925E7" w:rsidRPr="001C1DCA" w:rsidRDefault="008925E7" w:rsidP="002336E4">
            <w:pPr>
              <w:rPr>
                <w:b/>
                <w:bCs/>
                <w:sz w:val="28"/>
                <w:szCs w:val="28"/>
              </w:rPr>
            </w:pPr>
            <w:r w:rsidRPr="001C1DCA">
              <w:rPr>
                <w:b/>
                <w:bCs/>
                <w:sz w:val="28"/>
                <w:szCs w:val="28"/>
              </w:rPr>
              <w:t>Sri. P.V. Kuriakose</w:t>
            </w:r>
          </w:p>
        </w:tc>
        <w:tc>
          <w:tcPr>
            <w:tcW w:w="3006" w:type="dxa"/>
          </w:tcPr>
          <w:p w:rsidR="008925E7" w:rsidRPr="001C1DCA" w:rsidRDefault="008925E7" w:rsidP="002336E4">
            <w:pPr>
              <w:rPr>
                <w:b/>
                <w:bCs/>
                <w:sz w:val="28"/>
                <w:szCs w:val="28"/>
              </w:rPr>
            </w:pPr>
            <w:r w:rsidRPr="001C1DCA">
              <w:rPr>
                <w:b/>
                <w:bCs/>
                <w:sz w:val="28"/>
                <w:szCs w:val="28"/>
              </w:rPr>
              <w:t>Vice President</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7</w:t>
            </w:r>
          </w:p>
        </w:tc>
        <w:tc>
          <w:tcPr>
            <w:tcW w:w="4030" w:type="dxa"/>
          </w:tcPr>
          <w:p w:rsidR="008925E7" w:rsidRPr="001C1DCA" w:rsidRDefault="008925E7" w:rsidP="002336E4">
            <w:pPr>
              <w:rPr>
                <w:b/>
                <w:bCs/>
                <w:sz w:val="28"/>
                <w:szCs w:val="28"/>
              </w:rPr>
            </w:pPr>
            <w:r w:rsidRPr="001C1DCA">
              <w:rPr>
                <w:b/>
                <w:bCs/>
                <w:sz w:val="28"/>
                <w:szCs w:val="28"/>
              </w:rPr>
              <w:t>Sri. Babu Antony</w:t>
            </w:r>
          </w:p>
        </w:tc>
        <w:tc>
          <w:tcPr>
            <w:tcW w:w="3006" w:type="dxa"/>
          </w:tcPr>
          <w:p w:rsidR="008925E7" w:rsidRPr="001C1DCA" w:rsidRDefault="008925E7" w:rsidP="002336E4">
            <w:pPr>
              <w:rPr>
                <w:b/>
                <w:bCs/>
                <w:sz w:val="28"/>
                <w:szCs w:val="28"/>
              </w:rPr>
            </w:pPr>
            <w:r w:rsidRPr="001C1DCA">
              <w:rPr>
                <w:b/>
                <w:bCs/>
                <w:sz w:val="28"/>
                <w:szCs w:val="28"/>
              </w:rPr>
              <w:t>Asst. Secretary</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8</w:t>
            </w:r>
          </w:p>
        </w:tc>
        <w:tc>
          <w:tcPr>
            <w:tcW w:w="4030" w:type="dxa"/>
          </w:tcPr>
          <w:p w:rsidR="008925E7" w:rsidRPr="001C1DCA" w:rsidRDefault="008925E7" w:rsidP="002336E4">
            <w:pPr>
              <w:rPr>
                <w:b/>
                <w:bCs/>
                <w:sz w:val="28"/>
                <w:szCs w:val="28"/>
              </w:rPr>
            </w:pPr>
            <w:r w:rsidRPr="001C1DCA">
              <w:rPr>
                <w:b/>
                <w:bCs/>
                <w:sz w:val="28"/>
                <w:szCs w:val="28"/>
              </w:rPr>
              <w:t>Sri. Ramachandran</w:t>
            </w:r>
          </w:p>
        </w:tc>
        <w:tc>
          <w:tcPr>
            <w:tcW w:w="3006" w:type="dxa"/>
          </w:tcPr>
          <w:p w:rsidR="008925E7" w:rsidRPr="001C1DCA" w:rsidRDefault="008925E7" w:rsidP="002336E4">
            <w:pPr>
              <w:rPr>
                <w:b/>
                <w:bCs/>
                <w:sz w:val="28"/>
                <w:szCs w:val="28"/>
              </w:rPr>
            </w:pPr>
            <w:r w:rsidRPr="001C1DCA">
              <w:rPr>
                <w:b/>
                <w:bCs/>
                <w:sz w:val="28"/>
                <w:szCs w:val="28"/>
              </w:rPr>
              <w:t>Asst. Treasurer</w:t>
            </w:r>
          </w:p>
        </w:tc>
      </w:tr>
      <w:tr w:rsidR="008925E7" w:rsidRPr="001C1DCA" w:rsidTr="008925E7">
        <w:tc>
          <w:tcPr>
            <w:tcW w:w="1980" w:type="dxa"/>
          </w:tcPr>
          <w:p w:rsidR="008925E7" w:rsidRPr="001C1DCA" w:rsidRDefault="008925E7" w:rsidP="002336E4">
            <w:pPr>
              <w:rPr>
                <w:b/>
                <w:bCs/>
                <w:sz w:val="28"/>
                <w:szCs w:val="28"/>
              </w:rPr>
            </w:pPr>
            <w:r w:rsidRPr="001C1DCA">
              <w:rPr>
                <w:b/>
                <w:bCs/>
                <w:sz w:val="28"/>
                <w:szCs w:val="28"/>
              </w:rPr>
              <w:t>9</w:t>
            </w:r>
          </w:p>
        </w:tc>
        <w:tc>
          <w:tcPr>
            <w:tcW w:w="4030" w:type="dxa"/>
          </w:tcPr>
          <w:p w:rsidR="008925E7" w:rsidRPr="001C1DCA" w:rsidRDefault="008165AE" w:rsidP="002336E4">
            <w:pPr>
              <w:rPr>
                <w:b/>
                <w:bCs/>
                <w:sz w:val="28"/>
                <w:szCs w:val="28"/>
              </w:rPr>
            </w:pPr>
            <w:r w:rsidRPr="001C1DCA">
              <w:rPr>
                <w:b/>
                <w:bCs/>
                <w:sz w:val="28"/>
                <w:szCs w:val="28"/>
              </w:rPr>
              <w:t>Sri. Jos</w:t>
            </w:r>
            <w:r w:rsidR="00922980" w:rsidRPr="001C1DCA">
              <w:rPr>
                <w:b/>
                <w:bCs/>
                <w:sz w:val="28"/>
                <w:szCs w:val="28"/>
              </w:rPr>
              <w:t xml:space="preserve">eph </w:t>
            </w:r>
            <w:proofErr w:type="spellStart"/>
            <w:r w:rsidR="00922980" w:rsidRPr="001C1DCA">
              <w:rPr>
                <w:b/>
                <w:bCs/>
                <w:sz w:val="28"/>
                <w:szCs w:val="28"/>
              </w:rPr>
              <w:t>varghese</w:t>
            </w:r>
            <w:proofErr w:type="spellEnd"/>
          </w:p>
        </w:tc>
        <w:tc>
          <w:tcPr>
            <w:tcW w:w="3006" w:type="dxa"/>
          </w:tcPr>
          <w:p w:rsidR="008925E7" w:rsidRPr="001C1DCA" w:rsidRDefault="00AC7813" w:rsidP="002336E4">
            <w:pPr>
              <w:rPr>
                <w:b/>
                <w:bCs/>
                <w:sz w:val="28"/>
                <w:szCs w:val="28"/>
              </w:rPr>
            </w:pPr>
            <w:r w:rsidRPr="001C1DCA">
              <w:rPr>
                <w:b/>
                <w:bCs/>
                <w:sz w:val="28"/>
                <w:szCs w:val="28"/>
              </w:rPr>
              <w:t>Mg</w:t>
            </w:r>
            <w:r w:rsidR="00922980" w:rsidRPr="001C1DCA">
              <w:rPr>
                <w:b/>
                <w:bCs/>
                <w:sz w:val="28"/>
                <w:szCs w:val="28"/>
              </w:rPr>
              <w:t>. Comm. Members</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t>10</w:t>
            </w:r>
          </w:p>
        </w:tc>
        <w:tc>
          <w:tcPr>
            <w:tcW w:w="4030" w:type="dxa"/>
          </w:tcPr>
          <w:p w:rsidR="00922980" w:rsidRPr="001C1DCA" w:rsidRDefault="008165AE" w:rsidP="002336E4">
            <w:pPr>
              <w:rPr>
                <w:b/>
                <w:bCs/>
                <w:sz w:val="28"/>
                <w:szCs w:val="28"/>
              </w:rPr>
            </w:pPr>
            <w:r w:rsidRPr="001C1DCA">
              <w:rPr>
                <w:b/>
                <w:bCs/>
                <w:sz w:val="28"/>
                <w:szCs w:val="28"/>
              </w:rPr>
              <w:t>Sri. Gino Paul</w:t>
            </w:r>
          </w:p>
        </w:tc>
        <w:tc>
          <w:tcPr>
            <w:tcW w:w="3006" w:type="dxa"/>
          </w:tcPr>
          <w:p w:rsidR="00922980" w:rsidRPr="001C1DCA" w:rsidRDefault="008165AE" w:rsidP="002336E4">
            <w:pPr>
              <w:rPr>
                <w:b/>
                <w:bCs/>
                <w:sz w:val="28"/>
                <w:szCs w:val="28"/>
              </w:rPr>
            </w:pPr>
            <w:r w:rsidRPr="001C1DCA">
              <w:rPr>
                <w:b/>
                <w:bCs/>
                <w:sz w:val="28"/>
                <w:szCs w:val="28"/>
              </w:rPr>
              <w:t xml:space="preserve">         ‘’</w:t>
            </w:r>
          </w:p>
        </w:tc>
      </w:tr>
      <w:tr w:rsidR="00922980" w:rsidRPr="001C1DCA" w:rsidTr="008925E7">
        <w:tc>
          <w:tcPr>
            <w:tcW w:w="1980" w:type="dxa"/>
          </w:tcPr>
          <w:p w:rsidR="008165AE" w:rsidRPr="001C1DCA" w:rsidRDefault="008165AE" w:rsidP="002336E4">
            <w:pPr>
              <w:rPr>
                <w:b/>
                <w:bCs/>
                <w:sz w:val="28"/>
                <w:szCs w:val="28"/>
              </w:rPr>
            </w:pPr>
            <w:r w:rsidRPr="001C1DCA">
              <w:rPr>
                <w:b/>
                <w:bCs/>
                <w:sz w:val="28"/>
                <w:szCs w:val="28"/>
              </w:rPr>
              <w:t>11</w:t>
            </w:r>
          </w:p>
        </w:tc>
        <w:tc>
          <w:tcPr>
            <w:tcW w:w="4030" w:type="dxa"/>
          </w:tcPr>
          <w:p w:rsidR="00922980" w:rsidRPr="001C1DCA" w:rsidRDefault="008165AE" w:rsidP="002336E4">
            <w:pPr>
              <w:rPr>
                <w:b/>
                <w:bCs/>
                <w:sz w:val="28"/>
                <w:szCs w:val="28"/>
              </w:rPr>
            </w:pPr>
            <w:r w:rsidRPr="001C1DCA">
              <w:rPr>
                <w:b/>
                <w:bCs/>
                <w:sz w:val="28"/>
                <w:szCs w:val="28"/>
              </w:rPr>
              <w:t>Sri. Joy P V</w:t>
            </w:r>
          </w:p>
        </w:tc>
        <w:tc>
          <w:tcPr>
            <w:tcW w:w="3006" w:type="dxa"/>
          </w:tcPr>
          <w:p w:rsidR="00922980" w:rsidRPr="001C1DCA" w:rsidRDefault="00BF6503" w:rsidP="002336E4">
            <w:pPr>
              <w:rPr>
                <w:b/>
                <w:bCs/>
                <w:sz w:val="28"/>
                <w:szCs w:val="28"/>
              </w:rPr>
            </w:pPr>
            <w:r w:rsidRPr="001C1DCA">
              <w:rPr>
                <w:b/>
                <w:bCs/>
                <w:sz w:val="28"/>
                <w:szCs w:val="28"/>
              </w:rPr>
              <w:t xml:space="preserve">          ‘’</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t>12</w:t>
            </w:r>
          </w:p>
        </w:tc>
        <w:tc>
          <w:tcPr>
            <w:tcW w:w="4030" w:type="dxa"/>
          </w:tcPr>
          <w:p w:rsidR="00922980" w:rsidRPr="001C1DCA" w:rsidRDefault="008165AE" w:rsidP="002336E4">
            <w:pPr>
              <w:rPr>
                <w:b/>
                <w:bCs/>
                <w:sz w:val="28"/>
                <w:szCs w:val="28"/>
              </w:rPr>
            </w:pPr>
            <w:r w:rsidRPr="001C1DCA">
              <w:rPr>
                <w:b/>
                <w:bCs/>
                <w:sz w:val="28"/>
                <w:szCs w:val="28"/>
              </w:rPr>
              <w:t>Sri. George P V</w:t>
            </w:r>
          </w:p>
        </w:tc>
        <w:tc>
          <w:tcPr>
            <w:tcW w:w="3006" w:type="dxa"/>
          </w:tcPr>
          <w:p w:rsidR="00922980" w:rsidRPr="001C1DCA" w:rsidRDefault="00BF6503" w:rsidP="002336E4">
            <w:pPr>
              <w:rPr>
                <w:b/>
                <w:bCs/>
                <w:sz w:val="28"/>
                <w:szCs w:val="28"/>
              </w:rPr>
            </w:pPr>
            <w:r w:rsidRPr="001C1DCA">
              <w:rPr>
                <w:b/>
                <w:bCs/>
                <w:sz w:val="28"/>
                <w:szCs w:val="28"/>
              </w:rPr>
              <w:t xml:space="preserve">          ‘’</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t>13</w:t>
            </w:r>
          </w:p>
        </w:tc>
        <w:tc>
          <w:tcPr>
            <w:tcW w:w="4030" w:type="dxa"/>
          </w:tcPr>
          <w:p w:rsidR="00922980" w:rsidRPr="001C1DCA" w:rsidRDefault="008165AE" w:rsidP="002336E4">
            <w:pPr>
              <w:rPr>
                <w:b/>
                <w:bCs/>
                <w:sz w:val="28"/>
                <w:szCs w:val="28"/>
              </w:rPr>
            </w:pPr>
            <w:r w:rsidRPr="001C1DCA">
              <w:rPr>
                <w:b/>
                <w:bCs/>
                <w:sz w:val="28"/>
                <w:szCs w:val="28"/>
              </w:rPr>
              <w:t xml:space="preserve">Sri. </w:t>
            </w:r>
            <w:proofErr w:type="spellStart"/>
            <w:r w:rsidRPr="001C1DCA">
              <w:rPr>
                <w:b/>
                <w:bCs/>
                <w:sz w:val="28"/>
                <w:szCs w:val="28"/>
              </w:rPr>
              <w:t>Skariachan</w:t>
            </w:r>
            <w:proofErr w:type="spellEnd"/>
            <w:r w:rsidRPr="001C1DCA">
              <w:rPr>
                <w:b/>
                <w:bCs/>
                <w:sz w:val="28"/>
                <w:szCs w:val="28"/>
              </w:rPr>
              <w:t xml:space="preserve"> P L</w:t>
            </w:r>
          </w:p>
        </w:tc>
        <w:tc>
          <w:tcPr>
            <w:tcW w:w="3006" w:type="dxa"/>
          </w:tcPr>
          <w:p w:rsidR="00922980" w:rsidRPr="001C1DCA" w:rsidRDefault="00BF6503" w:rsidP="002336E4">
            <w:pPr>
              <w:rPr>
                <w:b/>
                <w:bCs/>
                <w:sz w:val="28"/>
                <w:szCs w:val="28"/>
              </w:rPr>
            </w:pPr>
            <w:r w:rsidRPr="001C1DCA">
              <w:rPr>
                <w:b/>
                <w:bCs/>
                <w:sz w:val="28"/>
                <w:szCs w:val="28"/>
              </w:rPr>
              <w:t xml:space="preserve">          ‘’</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t>14</w:t>
            </w:r>
          </w:p>
        </w:tc>
        <w:tc>
          <w:tcPr>
            <w:tcW w:w="4030" w:type="dxa"/>
          </w:tcPr>
          <w:p w:rsidR="00922980" w:rsidRPr="001C1DCA" w:rsidRDefault="008165AE" w:rsidP="002336E4">
            <w:pPr>
              <w:rPr>
                <w:b/>
                <w:bCs/>
                <w:sz w:val="28"/>
                <w:szCs w:val="28"/>
              </w:rPr>
            </w:pPr>
            <w:r w:rsidRPr="001C1DCA">
              <w:rPr>
                <w:b/>
                <w:bCs/>
                <w:sz w:val="28"/>
                <w:szCs w:val="28"/>
              </w:rPr>
              <w:t xml:space="preserve">Sri. Varghese N C </w:t>
            </w:r>
          </w:p>
        </w:tc>
        <w:tc>
          <w:tcPr>
            <w:tcW w:w="3006" w:type="dxa"/>
          </w:tcPr>
          <w:p w:rsidR="00922980" w:rsidRPr="001C1DCA" w:rsidRDefault="00BF6503" w:rsidP="002336E4">
            <w:pPr>
              <w:rPr>
                <w:b/>
                <w:bCs/>
                <w:sz w:val="28"/>
                <w:szCs w:val="28"/>
              </w:rPr>
            </w:pPr>
            <w:r w:rsidRPr="001C1DCA">
              <w:rPr>
                <w:b/>
                <w:bCs/>
                <w:sz w:val="28"/>
                <w:szCs w:val="28"/>
              </w:rPr>
              <w:t xml:space="preserve">          ‘’</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t>15</w:t>
            </w:r>
          </w:p>
        </w:tc>
        <w:tc>
          <w:tcPr>
            <w:tcW w:w="4030" w:type="dxa"/>
          </w:tcPr>
          <w:p w:rsidR="00922980" w:rsidRPr="001C1DCA" w:rsidRDefault="00BF6503" w:rsidP="002336E4">
            <w:pPr>
              <w:rPr>
                <w:b/>
                <w:bCs/>
                <w:sz w:val="28"/>
                <w:szCs w:val="28"/>
              </w:rPr>
            </w:pPr>
            <w:r w:rsidRPr="001C1DCA">
              <w:rPr>
                <w:b/>
                <w:bCs/>
                <w:sz w:val="28"/>
                <w:szCs w:val="28"/>
              </w:rPr>
              <w:t xml:space="preserve">Smt. </w:t>
            </w:r>
            <w:proofErr w:type="spellStart"/>
            <w:r w:rsidRPr="001C1DCA">
              <w:rPr>
                <w:b/>
                <w:bCs/>
                <w:sz w:val="28"/>
                <w:szCs w:val="28"/>
              </w:rPr>
              <w:t>Latha</w:t>
            </w:r>
            <w:proofErr w:type="spellEnd"/>
            <w:r w:rsidRPr="001C1DCA">
              <w:rPr>
                <w:b/>
                <w:bCs/>
                <w:sz w:val="28"/>
                <w:szCs w:val="28"/>
              </w:rPr>
              <w:t xml:space="preserve"> N</w:t>
            </w:r>
            <w:r w:rsidR="008165AE" w:rsidRPr="001C1DCA">
              <w:rPr>
                <w:b/>
                <w:bCs/>
                <w:sz w:val="28"/>
                <w:szCs w:val="28"/>
              </w:rPr>
              <w:t xml:space="preserve">. </w:t>
            </w:r>
          </w:p>
        </w:tc>
        <w:tc>
          <w:tcPr>
            <w:tcW w:w="3006" w:type="dxa"/>
          </w:tcPr>
          <w:p w:rsidR="00922980" w:rsidRPr="001C1DCA" w:rsidRDefault="00BF6503" w:rsidP="002336E4">
            <w:pPr>
              <w:rPr>
                <w:b/>
                <w:bCs/>
                <w:sz w:val="28"/>
                <w:szCs w:val="28"/>
              </w:rPr>
            </w:pPr>
            <w:r w:rsidRPr="001C1DCA">
              <w:rPr>
                <w:b/>
                <w:bCs/>
                <w:sz w:val="28"/>
                <w:szCs w:val="28"/>
              </w:rPr>
              <w:t>Lady Repres</w:t>
            </w:r>
            <w:r w:rsidR="00AC7813" w:rsidRPr="001C1DCA">
              <w:rPr>
                <w:b/>
                <w:bCs/>
                <w:sz w:val="28"/>
                <w:szCs w:val="28"/>
              </w:rPr>
              <w:t>entative</w:t>
            </w:r>
          </w:p>
        </w:tc>
      </w:tr>
      <w:tr w:rsidR="00922980" w:rsidRPr="001C1DCA" w:rsidTr="008925E7">
        <w:tc>
          <w:tcPr>
            <w:tcW w:w="1980" w:type="dxa"/>
          </w:tcPr>
          <w:p w:rsidR="00922980" w:rsidRPr="001C1DCA" w:rsidRDefault="008165AE" w:rsidP="002336E4">
            <w:pPr>
              <w:rPr>
                <w:b/>
                <w:bCs/>
                <w:sz w:val="28"/>
                <w:szCs w:val="28"/>
              </w:rPr>
            </w:pPr>
            <w:r w:rsidRPr="001C1DCA">
              <w:rPr>
                <w:b/>
                <w:bCs/>
                <w:sz w:val="28"/>
                <w:szCs w:val="28"/>
              </w:rPr>
              <w:lastRenderedPageBreak/>
              <w:t>16</w:t>
            </w:r>
          </w:p>
        </w:tc>
        <w:tc>
          <w:tcPr>
            <w:tcW w:w="4030" w:type="dxa"/>
          </w:tcPr>
          <w:p w:rsidR="00922980" w:rsidRPr="001C1DCA" w:rsidRDefault="00BF6503" w:rsidP="002336E4">
            <w:pPr>
              <w:rPr>
                <w:b/>
                <w:bCs/>
                <w:sz w:val="28"/>
                <w:szCs w:val="28"/>
              </w:rPr>
            </w:pPr>
            <w:r w:rsidRPr="001C1DCA">
              <w:rPr>
                <w:b/>
                <w:bCs/>
                <w:sz w:val="28"/>
                <w:szCs w:val="28"/>
              </w:rPr>
              <w:t xml:space="preserve">Smt. </w:t>
            </w:r>
            <w:proofErr w:type="spellStart"/>
            <w:r w:rsidRPr="001C1DCA">
              <w:rPr>
                <w:b/>
                <w:bCs/>
                <w:sz w:val="28"/>
                <w:szCs w:val="28"/>
              </w:rPr>
              <w:t>Uma</w:t>
            </w:r>
            <w:proofErr w:type="spellEnd"/>
            <w:r w:rsidRPr="001C1DCA">
              <w:rPr>
                <w:b/>
                <w:bCs/>
                <w:sz w:val="28"/>
                <w:szCs w:val="28"/>
              </w:rPr>
              <w:t xml:space="preserve"> </w:t>
            </w:r>
            <w:proofErr w:type="spellStart"/>
            <w:r w:rsidRPr="001C1DCA">
              <w:rPr>
                <w:b/>
                <w:bCs/>
                <w:sz w:val="28"/>
                <w:szCs w:val="28"/>
              </w:rPr>
              <w:t>Chithrabhanu</w:t>
            </w:r>
            <w:proofErr w:type="spellEnd"/>
          </w:p>
        </w:tc>
        <w:tc>
          <w:tcPr>
            <w:tcW w:w="3006" w:type="dxa"/>
          </w:tcPr>
          <w:p w:rsidR="00922980" w:rsidRPr="001C1DCA" w:rsidRDefault="00BF6503" w:rsidP="002336E4">
            <w:pPr>
              <w:rPr>
                <w:b/>
                <w:bCs/>
                <w:sz w:val="28"/>
                <w:szCs w:val="28"/>
              </w:rPr>
            </w:pPr>
            <w:r w:rsidRPr="001C1DCA">
              <w:rPr>
                <w:b/>
                <w:bCs/>
                <w:sz w:val="28"/>
                <w:szCs w:val="28"/>
              </w:rPr>
              <w:t xml:space="preserve">      ‘’</w:t>
            </w:r>
          </w:p>
        </w:tc>
      </w:tr>
      <w:tr w:rsidR="008165AE" w:rsidRPr="001C1DCA" w:rsidTr="008925E7">
        <w:tc>
          <w:tcPr>
            <w:tcW w:w="1980" w:type="dxa"/>
          </w:tcPr>
          <w:p w:rsidR="008165AE" w:rsidRPr="001C1DCA" w:rsidRDefault="008165AE" w:rsidP="002336E4">
            <w:pPr>
              <w:rPr>
                <w:b/>
                <w:bCs/>
                <w:sz w:val="28"/>
                <w:szCs w:val="28"/>
              </w:rPr>
            </w:pPr>
            <w:r w:rsidRPr="001C1DCA">
              <w:rPr>
                <w:b/>
                <w:bCs/>
                <w:sz w:val="28"/>
                <w:szCs w:val="28"/>
              </w:rPr>
              <w:t>17</w:t>
            </w:r>
          </w:p>
        </w:tc>
        <w:tc>
          <w:tcPr>
            <w:tcW w:w="4030" w:type="dxa"/>
          </w:tcPr>
          <w:p w:rsidR="008165AE" w:rsidRPr="001C1DCA" w:rsidRDefault="00BF6503" w:rsidP="002336E4">
            <w:pPr>
              <w:rPr>
                <w:b/>
                <w:bCs/>
                <w:sz w:val="28"/>
                <w:szCs w:val="28"/>
              </w:rPr>
            </w:pPr>
            <w:r w:rsidRPr="001C1DCA">
              <w:rPr>
                <w:b/>
                <w:bCs/>
                <w:sz w:val="28"/>
                <w:szCs w:val="28"/>
              </w:rPr>
              <w:t xml:space="preserve">Smt. </w:t>
            </w:r>
            <w:proofErr w:type="spellStart"/>
            <w:r w:rsidRPr="001C1DCA">
              <w:rPr>
                <w:b/>
                <w:bCs/>
                <w:sz w:val="28"/>
                <w:szCs w:val="28"/>
              </w:rPr>
              <w:t>Manju</w:t>
            </w:r>
            <w:proofErr w:type="spellEnd"/>
            <w:r w:rsidRPr="001C1DCA">
              <w:rPr>
                <w:b/>
                <w:bCs/>
                <w:sz w:val="28"/>
                <w:szCs w:val="28"/>
              </w:rPr>
              <w:t xml:space="preserve"> K G</w:t>
            </w:r>
          </w:p>
        </w:tc>
        <w:tc>
          <w:tcPr>
            <w:tcW w:w="3006" w:type="dxa"/>
          </w:tcPr>
          <w:p w:rsidR="008165AE" w:rsidRPr="001C1DCA" w:rsidRDefault="00BF6503" w:rsidP="002336E4">
            <w:pPr>
              <w:rPr>
                <w:b/>
                <w:bCs/>
                <w:sz w:val="28"/>
                <w:szCs w:val="28"/>
              </w:rPr>
            </w:pPr>
            <w:r w:rsidRPr="001C1DCA">
              <w:rPr>
                <w:b/>
                <w:bCs/>
                <w:sz w:val="28"/>
                <w:szCs w:val="28"/>
              </w:rPr>
              <w:t xml:space="preserve">      ‘’</w:t>
            </w:r>
          </w:p>
        </w:tc>
      </w:tr>
      <w:tr w:rsidR="008165AE" w:rsidRPr="001C1DCA" w:rsidTr="008925E7">
        <w:tc>
          <w:tcPr>
            <w:tcW w:w="1980" w:type="dxa"/>
          </w:tcPr>
          <w:p w:rsidR="008165AE" w:rsidRPr="001C1DCA" w:rsidRDefault="008165AE" w:rsidP="002336E4">
            <w:pPr>
              <w:rPr>
                <w:b/>
                <w:bCs/>
                <w:sz w:val="28"/>
                <w:szCs w:val="28"/>
              </w:rPr>
            </w:pPr>
            <w:r w:rsidRPr="001C1DCA">
              <w:rPr>
                <w:b/>
                <w:bCs/>
                <w:sz w:val="28"/>
                <w:szCs w:val="28"/>
              </w:rPr>
              <w:t>18</w:t>
            </w:r>
          </w:p>
        </w:tc>
        <w:tc>
          <w:tcPr>
            <w:tcW w:w="4030" w:type="dxa"/>
          </w:tcPr>
          <w:p w:rsidR="008165AE" w:rsidRPr="001C1DCA" w:rsidRDefault="00BF6503" w:rsidP="002336E4">
            <w:pPr>
              <w:rPr>
                <w:b/>
                <w:bCs/>
                <w:sz w:val="28"/>
                <w:szCs w:val="28"/>
              </w:rPr>
            </w:pPr>
            <w:r w:rsidRPr="001C1DCA">
              <w:rPr>
                <w:b/>
                <w:bCs/>
                <w:sz w:val="28"/>
                <w:szCs w:val="28"/>
              </w:rPr>
              <w:t>Sri. Manu George</w:t>
            </w:r>
          </w:p>
        </w:tc>
        <w:tc>
          <w:tcPr>
            <w:tcW w:w="3006" w:type="dxa"/>
          </w:tcPr>
          <w:p w:rsidR="008165AE" w:rsidRPr="001C1DCA" w:rsidRDefault="00AC7813" w:rsidP="002336E4">
            <w:pPr>
              <w:rPr>
                <w:b/>
                <w:bCs/>
                <w:sz w:val="28"/>
                <w:szCs w:val="28"/>
              </w:rPr>
            </w:pPr>
            <w:r w:rsidRPr="001C1DCA">
              <w:rPr>
                <w:b/>
                <w:bCs/>
                <w:sz w:val="28"/>
                <w:szCs w:val="28"/>
              </w:rPr>
              <w:t>Resident</w:t>
            </w:r>
            <w:r w:rsidR="00BF6503" w:rsidRPr="001C1DCA">
              <w:rPr>
                <w:b/>
                <w:bCs/>
                <w:sz w:val="28"/>
                <w:szCs w:val="28"/>
              </w:rPr>
              <w:t xml:space="preserve"> Repres</w:t>
            </w:r>
            <w:r w:rsidRPr="001C1DCA">
              <w:rPr>
                <w:b/>
                <w:bCs/>
                <w:sz w:val="28"/>
                <w:szCs w:val="28"/>
              </w:rPr>
              <w:t>entative</w:t>
            </w:r>
          </w:p>
        </w:tc>
      </w:tr>
      <w:tr w:rsidR="008165AE" w:rsidRPr="001C1DCA" w:rsidTr="008925E7">
        <w:tc>
          <w:tcPr>
            <w:tcW w:w="1980" w:type="dxa"/>
          </w:tcPr>
          <w:p w:rsidR="008165AE" w:rsidRPr="001C1DCA" w:rsidRDefault="008165AE" w:rsidP="002336E4">
            <w:pPr>
              <w:rPr>
                <w:b/>
                <w:bCs/>
                <w:sz w:val="28"/>
                <w:szCs w:val="28"/>
              </w:rPr>
            </w:pPr>
            <w:r w:rsidRPr="001C1DCA">
              <w:rPr>
                <w:b/>
                <w:bCs/>
                <w:sz w:val="28"/>
                <w:szCs w:val="28"/>
              </w:rPr>
              <w:t>19</w:t>
            </w:r>
          </w:p>
        </w:tc>
        <w:tc>
          <w:tcPr>
            <w:tcW w:w="4030" w:type="dxa"/>
          </w:tcPr>
          <w:p w:rsidR="008165AE" w:rsidRPr="001C1DCA" w:rsidRDefault="00BF6503" w:rsidP="002336E4">
            <w:pPr>
              <w:rPr>
                <w:b/>
                <w:bCs/>
                <w:sz w:val="28"/>
                <w:szCs w:val="28"/>
              </w:rPr>
            </w:pPr>
            <w:r w:rsidRPr="001C1DCA">
              <w:rPr>
                <w:b/>
                <w:bCs/>
                <w:sz w:val="28"/>
                <w:szCs w:val="28"/>
              </w:rPr>
              <w:t>Sri. Jackson R</w:t>
            </w:r>
          </w:p>
        </w:tc>
        <w:tc>
          <w:tcPr>
            <w:tcW w:w="3006" w:type="dxa"/>
          </w:tcPr>
          <w:p w:rsidR="008165AE" w:rsidRPr="001C1DCA" w:rsidRDefault="00BF6503" w:rsidP="002336E4">
            <w:pPr>
              <w:rPr>
                <w:b/>
                <w:bCs/>
                <w:sz w:val="28"/>
                <w:szCs w:val="28"/>
              </w:rPr>
            </w:pPr>
            <w:r w:rsidRPr="001C1DCA">
              <w:rPr>
                <w:b/>
                <w:bCs/>
                <w:sz w:val="28"/>
                <w:szCs w:val="28"/>
              </w:rPr>
              <w:t xml:space="preserve">      ‘’</w:t>
            </w:r>
          </w:p>
        </w:tc>
      </w:tr>
      <w:tr w:rsidR="008165AE" w:rsidRPr="001C1DCA" w:rsidTr="008925E7">
        <w:tc>
          <w:tcPr>
            <w:tcW w:w="1980" w:type="dxa"/>
          </w:tcPr>
          <w:p w:rsidR="008165AE" w:rsidRPr="001C1DCA" w:rsidRDefault="008165AE" w:rsidP="002336E4">
            <w:pPr>
              <w:rPr>
                <w:b/>
                <w:bCs/>
                <w:sz w:val="28"/>
                <w:szCs w:val="28"/>
              </w:rPr>
            </w:pPr>
            <w:r w:rsidRPr="001C1DCA">
              <w:rPr>
                <w:b/>
                <w:bCs/>
                <w:sz w:val="28"/>
                <w:szCs w:val="28"/>
              </w:rPr>
              <w:t>20</w:t>
            </w:r>
          </w:p>
        </w:tc>
        <w:tc>
          <w:tcPr>
            <w:tcW w:w="4030" w:type="dxa"/>
          </w:tcPr>
          <w:p w:rsidR="008165AE" w:rsidRPr="001C1DCA" w:rsidRDefault="00BF6503" w:rsidP="002336E4">
            <w:pPr>
              <w:rPr>
                <w:b/>
                <w:bCs/>
                <w:sz w:val="28"/>
                <w:szCs w:val="28"/>
              </w:rPr>
            </w:pPr>
            <w:r w:rsidRPr="001C1DCA">
              <w:rPr>
                <w:b/>
                <w:bCs/>
                <w:sz w:val="28"/>
                <w:szCs w:val="28"/>
              </w:rPr>
              <w:t xml:space="preserve">Sri. </w:t>
            </w:r>
            <w:proofErr w:type="spellStart"/>
            <w:r w:rsidRPr="001C1DCA">
              <w:rPr>
                <w:b/>
                <w:bCs/>
                <w:sz w:val="28"/>
                <w:szCs w:val="28"/>
              </w:rPr>
              <w:t>Sreeraj</w:t>
            </w:r>
            <w:proofErr w:type="spellEnd"/>
            <w:r w:rsidRPr="001C1DCA">
              <w:rPr>
                <w:b/>
                <w:bCs/>
                <w:sz w:val="28"/>
                <w:szCs w:val="28"/>
              </w:rPr>
              <w:t xml:space="preserve"> R</w:t>
            </w:r>
          </w:p>
        </w:tc>
        <w:tc>
          <w:tcPr>
            <w:tcW w:w="3006" w:type="dxa"/>
          </w:tcPr>
          <w:p w:rsidR="008165AE" w:rsidRPr="001C1DCA" w:rsidRDefault="00BF6503" w:rsidP="002336E4">
            <w:pPr>
              <w:rPr>
                <w:b/>
                <w:bCs/>
                <w:sz w:val="28"/>
                <w:szCs w:val="28"/>
              </w:rPr>
            </w:pPr>
            <w:r w:rsidRPr="001C1DCA">
              <w:rPr>
                <w:b/>
                <w:bCs/>
                <w:sz w:val="28"/>
                <w:szCs w:val="28"/>
              </w:rPr>
              <w:t xml:space="preserve">      ‘’</w:t>
            </w:r>
          </w:p>
        </w:tc>
      </w:tr>
    </w:tbl>
    <w:p w:rsidR="006C4A54" w:rsidRPr="001C1DCA" w:rsidRDefault="006C4A54" w:rsidP="002336E4">
      <w:pPr>
        <w:rPr>
          <w:b/>
          <w:bCs/>
          <w:sz w:val="28"/>
          <w:szCs w:val="28"/>
        </w:rPr>
      </w:pPr>
    </w:p>
    <w:p w:rsidR="008165AE" w:rsidRPr="001C1DCA" w:rsidRDefault="008165AE" w:rsidP="002336E4">
      <w:pPr>
        <w:rPr>
          <w:b/>
          <w:bCs/>
          <w:sz w:val="28"/>
          <w:szCs w:val="28"/>
        </w:rPr>
      </w:pPr>
    </w:p>
    <w:p w:rsidR="006C4A54" w:rsidRPr="001C1DCA" w:rsidRDefault="008925E7" w:rsidP="002336E4">
      <w:pPr>
        <w:rPr>
          <w:b/>
          <w:bCs/>
          <w:sz w:val="28"/>
          <w:szCs w:val="28"/>
        </w:rPr>
      </w:pPr>
      <w:proofErr w:type="gramStart"/>
      <w:r w:rsidRPr="001C1DCA">
        <w:rPr>
          <w:b/>
          <w:bCs/>
          <w:sz w:val="28"/>
          <w:szCs w:val="28"/>
        </w:rPr>
        <w:t xml:space="preserve">The highlights of the activities of </w:t>
      </w:r>
      <w:r w:rsidR="0078564B" w:rsidRPr="001C1DCA">
        <w:rPr>
          <w:b/>
          <w:bCs/>
          <w:sz w:val="28"/>
          <w:szCs w:val="28"/>
        </w:rPr>
        <w:t>FCRA during the last one year.</w:t>
      </w:r>
      <w:proofErr w:type="gramEnd"/>
    </w:p>
    <w:p w:rsidR="0078564B" w:rsidRPr="001C1DCA" w:rsidRDefault="0078564B" w:rsidP="0078564B">
      <w:pPr>
        <w:pStyle w:val="ListParagraph"/>
        <w:numPr>
          <w:ilvl w:val="0"/>
          <w:numId w:val="3"/>
        </w:numPr>
        <w:rPr>
          <w:b/>
          <w:bCs/>
          <w:sz w:val="28"/>
          <w:szCs w:val="28"/>
        </w:rPr>
      </w:pPr>
      <w:r w:rsidRPr="001C1DCA">
        <w:rPr>
          <w:b/>
          <w:bCs/>
          <w:sz w:val="28"/>
          <w:szCs w:val="28"/>
        </w:rPr>
        <w:t>Federal City in numbers.</w:t>
      </w:r>
    </w:p>
    <w:p w:rsidR="002336E4" w:rsidRPr="001C1DCA" w:rsidRDefault="0078564B" w:rsidP="00513710">
      <w:pPr>
        <w:rPr>
          <w:b/>
          <w:bCs/>
          <w:sz w:val="28"/>
          <w:szCs w:val="28"/>
        </w:rPr>
      </w:pPr>
      <w:r w:rsidRPr="001C1DCA">
        <w:rPr>
          <w:sz w:val="28"/>
          <w:szCs w:val="28"/>
        </w:rPr>
        <w:t>The occupancy of flats in Fede</w:t>
      </w:r>
      <w:r w:rsidR="00AC7813" w:rsidRPr="001C1DCA">
        <w:rPr>
          <w:sz w:val="28"/>
          <w:szCs w:val="28"/>
        </w:rPr>
        <w:t xml:space="preserve">ral City has reached a peak of </w:t>
      </w:r>
      <w:r w:rsidR="00B5045C" w:rsidRPr="001C1DCA">
        <w:rPr>
          <w:sz w:val="28"/>
          <w:szCs w:val="28"/>
        </w:rPr>
        <w:t>257</w:t>
      </w:r>
      <w:r w:rsidRPr="001C1DCA">
        <w:rPr>
          <w:sz w:val="28"/>
          <w:szCs w:val="28"/>
        </w:rPr>
        <w:t xml:space="preserve">   out of the total capacity of 288 apartments.  Mostly the occupants are tenants and number of ow</w:t>
      </w:r>
      <w:r w:rsidR="00AC7813" w:rsidRPr="001C1DCA">
        <w:rPr>
          <w:sz w:val="28"/>
          <w:szCs w:val="28"/>
        </w:rPr>
        <w:t xml:space="preserve">ner residents in Federal City are </w:t>
      </w:r>
      <w:r w:rsidR="00FA1673">
        <w:rPr>
          <w:sz w:val="28"/>
          <w:szCs w:val="28"/>
        </w:rPr>
        <w:t>48. T</w:t>
      </w:r>
      <w:r w:rsidR="00FA1673" w:rsidRPr="001C1DCA">
        <w:rPr>
          <w:sz w:val="28"/>
          <w:szCs w:val="28"/>
        </w:rPr>
        <w:t>he</w:t>
      </w:r>
      <w:r w:rsidRPr="001C1DCA">
        <w:rPr>
          <w:sz w:val="28"/>
          <w:szCs w:val="28"/>
        </w:rPr>
        <w:t xml:space="preserve"> percentage of owner residents is less than 10% and tenants are floating in nature.</w:t>
      </w:r>
    </w:p>
    <w:p w:rsidR="00513710" w:rsidRPr="001C1DCA" w:rsidRDefault="00513710" w:rsidP="00513710">
      <w:pPr>
        <w:pStyle w:val="ListParagraph"/>
        <w:numPr>
          <w:ilvl w:val="0"/>
          <w:numId w:val="3"/>
        </w:numPr>
        <w:rPr>
          <w:b/>
          <w:bCs/>
          <w:sz w:val="28"/>
          <w:szCs w:val="28"/>
        </w:rPr>
      </w:pPr>
      <w:r w:rsidRPr="001C1DCA">
        <w:rPr>
          <w:b/>
          <w:bCs/>
          <w:sz w:val="28"/>
          <w:szCs w:val="28"/>
        </w:rPr>
        <w:t>Security.</w:t>
      </w:r>
    </w:p>
    <w:p w:rsidR="00513710" w:rsidRPr="001C1DCA" w:rsidRDefault="00513710" w:rsidP="00513710">
      <w:pPr>
        <w:rPr>
          <w:sz w:val="28"/>
          <w:szCs w:val="28"/>
        </w:rPr>
      </w:pPr>
      <w:r w:rsidRPr="001C1DCA">
        <w:rPr>
          <w:sz w:val="28"/>
          <w:szCs w:val="28"/>
        </w:rPr>
        <w:t xml:space="preserve">Security of inmates is an essential part of apartment life, because of which many people prefer to stay in a secured environment. Our security arrangements are satisfactorily run and small incidents which were not conducive for the peaceful life of inmates were nipped in the bud and effective steps taken.  The number of security personnel engaged at night were restored to the original level of 2 persons in view of the unhappy events </w:t>
      </w:r>
      <w:r w:rsidR="00565480" w:rsidRPr="001C1DCA">
        <w:rPr>
          <w:sz w:val="28"/>
          <w:szCs w:val="28"/>
        </w:rPr>
        <w:t xml:space="preserve">such as scratching of cars and obscene writing on walls, </w:t>
      </w:r>
      <w:r w:rsidR="00EC28C3" w:rsidRPr="001C1DCA">
        <w:rPr>
          <w:sz w:val="28"/>
          <w:szCs w:val="28"/>
        </w:rPr>
        <w:t xml:space="preserve">took place </w:t>
      </w:r>
      <w:r w:rsidR="00FA1673" w:rsidRPr="001C1DCA">
        <w:rPr>
          <w:sz w:val="28"/>
          <w:szCs w:val="28"/>
        </w:rPr>
        <w:t>during few</w:t>
      </w:r>
      <w:r w:rsidRPr="001C1DCA">
        <w:rPr>
          <w:sz w:val="28"/>
          <w:szCs w:val="28"/>
        </w:rPr>
        <w:t xml:space="preserve"> months</w:t>
      </w:r>
      <w:r w:rsidR="00EC28C3" w:rsidRPr="001C1DCA">
        <w:rPr>
          <w:sz w:val="28"/>
          <w:szCs w:val="28"/>
        </w:rPr>
        <w:t xml:space="preserve"> back</w:t>
      </w:r>
      <w:r w:rsidRPr="001C1DCA">
        <w:rPr>
          <w:sz w:val="28"/>
          <w:szCs w:val="28"/>
        </w:rPr>
        <w:t xml:space="preserve">.  The CCTV </w:t>
      </w:r>
      <w:r w:rsidR="00805445" w:rsidRPr="001C1DCA">
        <w:rPr>
          <w:sz w:val="28"/>
          <w:szCs w:val="28"/>
        </w:rPr>
        <w:t>system also got upgrad</w:t>
      </w:r>
      <w:r w:rsidR="00846D38" w:rsidRPr="001C1DCA">
        <w:rPr>
          <w:sz w:val="28"/>
          <w:szCs w:val="28"/>
        </w:rPr>
        <w:t xml:space="preserve">ed to address all sorts </w:t>
      </w:r>
      <w:r w:rsidR="00FA1673" w:rsidRPr="001C1DCA">
        <w:rPr>
          <w:sz w:val="28"/>
          <w:szCs w:val="28"/>
        </w:rPr>
        <w:t>of untoward</w:t>
      </w:r>
      <w:r w:rsidR="00805445" w:rsidRPr="001C1DCA">
        <w:rPr>
          <w:sz w:val="28"/>
          <w:szCs w:val="28"/>
        </w:rPr>
        <w:t xml:space="preserve"> activities of few miscreants.  </w:t>
      </w:r>
    </w:p>
    <w:p w:rsidR="00805445" w:rsidRPr="001C1DCA" w:rsidRDefault="00805445" w:rsidP="00805445">
      <w:pPr>
        <w:pStyle w:val="ListParagraph"/>
        <w:numPr>
          <w:ilvl w:val="0"/>
          <w:numId w:val="3"/>
        </w:numPr>
        <w:rPr>
          <w:b/>
          <w:bCs/>
          <w:sz w:val="28"/>
          <w:szCs w:val="28"/>
        </w:rPr>
      </w:pPr>
      <w:r w:rsidRPr="001C1DCA">
        <w:rPr>
          <w:b/>
          <w:bCs/>
          <w:sz w:val="28"/>
          <w:szCs w:val="28"/>
        </w:rPr>
        <w:t>Clean City – Healthy City.</w:t>
      </w:r>
    </w:p>
    <w:p w:rsidR="00805445" w:rsidRDefault="00805445" w:rsidP="00805445">
      <w:pPr>
        <w:rPr>
          <w:sz w:val="28"/>
          <w:szCs w:val="28"/>
        </w:rPr>
      </w:pPr>
      <w:r w:rsidRPr="001C1DCA">
        <w:rPr>
          <w:sz w:val="28"/>
          <w:szCs w:val="28"/>
        </w:rPr>
        <w:t>In the wake of completing10 years of existence, it was high time that we repair our water tanks.  In this direction, we have undertaken food grade water proofing   all our water tanks, both ground and overhead.  The periodical replacement of carbon and sand in filters are done on time.  The water pumping station owned by us on the banks of the ‘</w:t>
      </w:r>
      <w:proofErr w:type="spellStart"/>
      <w:r w:rsidRPr="001C1DCA">
        <w:rPr>
          <w:sz w:val="28"/>
          <w:szCs w:val="28"/>
        </w:rPr>
        <w:t>ManajaliThodu</w:t>
      </w:r>
      <w:proofErr w:type="spellEnd"/>
      <w:r w:rsidRPr="001C1DCA">
        <w:rPr>
          <w:sz w:val="28"/>
          <w:szCs w:val="28"/>
        </w:rPr>
        <w:t>’</w:t>
      </w:r>
      <w:r w:rsidR="001E1A68" w:rsidRPr="001C1DCA">
        <w:rPr>
          <w:sz w:val="28"/>
          <w:szCs w:val="28"/>
        </w:rPr>
        <w:t xml:space="preserve"> about 500 meters away from Federal City is well maintained and </w:t>
      </w:r>
      <w:r w:rsidR="00FA1673" w:rsidRPr="001C1DCA">
        <w:rPr>
          <w:sz w:val="28"/>
          <w:szCs w:val="28"/>
        </w:rPr>
        <w:t>working of the pumps is</w:t>
      </w:r>
      <w:r w:rsidR="001E1A68" w:rsidRPr="001C1DCA">
        <w:rPr>
          <w:sz w:val="28"/>
          <w:szCs w:val="28"/>
        </w:rPr>
        <w:t xml:space="preserve"> monitored promptly.</w:t>
      </w:r>
    </w:p>
    <w:p w:rsidR="001C1DCA" w:rsidRPr="001C1DCA" w:rsidRDefault="001C1DCA" w:rsidP="00805445">
      <w:pPr>
        <w:rPr>
          <w:sz w:val="28"/>
          <w:szCs w:val="28"/>
        </w:rPr>
      </w:pPr>
    </w:p>
    <w:p w:rsidR="001E1A68" w:rsidRPr="001C1DCA" w:rsidRDefault="001E1A68" w:rsidP="001E1A68">
      <w:pPr>
        <w:pStyle w:val="ListParagraph"/>
        <w:numPr>
          <w:ilvl w:val="0"/>
          <w:numId w:val="3"/>
        </w:numPr>
        <w:rPr>
          <w:b/>
          <w:bCs/>
          <w:sz w:val="28"/>
          <w:szCs w:val="28"/>
        </w:rPr>
      </w:pPr>
      <w:r w:rsidRPr="001C1DCA">
        <w:rPr>
          <w:b/>
          <w:bCs/>
          <w:sz w:val="28"/>
          <w:szCs w:val="28"/>
        </w:rPr>
        <w:lastRenderedPageBreak/>
        <w:t>Sewage Treatment Plant.</w:t>
      </w:r>
    </w:p>
    <w:p w:rsidR="001E1A68" w:rsidRPr="001C1DCA" w:rsidRDefault="001E1A68" w:rsidP="001E1A68">
      <w:pPr>
        <w:rPr>
          <w:sz w:val="28"/>
          <w:szCs w:val="28"/>
        </w:rPr>
      </w:pPr>
      <w:r w:rsidRPr="001C1DCA">
        <w:rPr>
          <w:sz w:val="28"/>
          <w:szCs w:val="28"/>
        </w:rPr>
        <w:t xml:space="preserve">The expansion work of STP started in the previous Managing Committee period was continued during last year also and the most crucial part of the operation, </w:t>
      </w:r>
      <w:proofErr w:type="spellStart"/>
      <w:r w:rsidRPr="001C1DCA">
        <w:rPr>
          <w:sz w:val="28"/>
          <w:szCs w:val="28"/>
        </w:rPr>
        <w:t>ie.</w:t>
      </w:r>
      <w:proofErr w:type="gramStart"/>
      <w:r w:rsidRPr="001C1DCA">
        <w:rPr>
          <w:sz w:val="28"/>
          <w:szCs w:val="28"/>
        </w:rPr>
        <w:t>,</w:t>
      </w:r>
      <w:r w:rsidR="00FA1673" w:rsidRPr="001C1DCA">
        <w:rPr>
          <w:sz w:val="28"/>
          <w:szCs w:val="28"/>
        </w:rPr>
        <w:t>changeover</w:t>
      </w:r>
      <w:proofErr w:type="spellEnd"/>
      <w:proofErr w:type="gramEnd"/>
      <w:r w:rsidRPr="001C1DCA">
        <w:rPr>
          <w:sz w:val="28"/>
          <w:szCs w:val="28"/>
        </w:rPr>
        <w:t xml:space="preserve"> of the live plumbing lines to the newly erected unit was carried out successfully.  The working of the new STP has improved considerably.  The ugly scene of dirty water overflowing LG pathway is no more visible.  The difficult part of getting Pollution Control Board approval was undertaken with much difficulty and it is in the final stage.  We hope that there are no issues in getting PCB sanction.  Durin</w:t>
      </w:r>
      <w:r w:rsidR="00287046" w:rsidRPr="001C1DCA">
        <w:rPr>
          <w:sz w:val="28"/>
          <w:szCs w:val="28"/>
        </w:rPr>
        <w:t>g</w:t>
      </w:r>
      <w:r w:rsidRPr="001C1DCA">
        <w:rPr>
          <w:sz w:val="28"/>
          <w:szCs w:val="28"/>
        </w:rPr>
        <w:t xml:space="preserve">the course of STP enhancement, </w:t>
      </w:r>
      <w:r w:rsidR="007773D7" w:rsidRPr="001C1DCA">
        <w:rPr>
          <w:sz w:val="28"/>
          <w:szCs w:val="28"/>
        </w:rPr>
        <w:t xml:space="preserve">several hurdles were there to face, both </w:t>
      </w:r>
      <w:r w:rsidR="00900A5D" w:rsidRPr="001C1DCA">
        <w:rPr>
          <w:sz w:val="28"/>
          <w:szCs w:val="28"/>
        </w:rPr>
        <w:t>internally and externally.  The</w:t>
      </w:r>
      <w:r w:rsidR="007773D7" w:rsidRPr="001C1DCA">
        <w:rPr>
          <w:sz w:val="28"/>
          <w:szCs w:val="28"/>
        </w:rPr>
        <w:t xml:space="preserve"> external part was mainly from one of our neighbours, who made several false complaints to many agencies including Police, Panchayath, Fire, PCB, Chief Secretary, </w:t>
      </w:r>
      <w:proofErr w:type="gramStart"/>
      <w:r w:rsidR="007773D7" w:rsidRPr="001C1DCA">
        <w:rPr>
          <w:sz w:val="28"/>
          <w:szCs w:val="28"/>
        </w:rPr>
        <w:t>CMs</w:t>
      </w:r>
      <w:proofErr w:type="gramEnd"/>
      <w:r w:rsidR="007773D7" w:rsidRPr="001C1DCA">
        <w:rPr>
          <w:sz w:val="28"/>
          <w:szCs w:val="28"/>
        </w:rPr>
        <w:t xml:space="preserve"> Office to name few.  He is still continuing his efforts to give us trouble.  But we are facing them bol</w:t>
      </w:r>
      <w:r w:rsidR="00174731" w:rsidRPr="001C1DCA">
        <w:rPr>
          <w:sz w:val="28"/>
          <w:szCs w:val="28"/>
        </w:rPr>
        <w:t xml:space="preserve">dly and </w:t>
      </w:r>
      <w:r w:rsidR="00FA1673" w:rsidRPr="001C1DCA">
        <w:rPr>
          <w:sz w:val="28"/>
          <w:szCs w:val="28"/>
        </w:rPr>
        <w:t>dealing</w:t>
      </w:r>
      <w:r w:rsidR="00174731" w:rsidRPr="001C1DCA">
        <w:rPr>
          <w:sz w:val="28"/>
          <w:szCs w:val="28"/>
        </w:rPr>
        <w:t xml:space="preserve"> with it appropriately.</w:t>
      </w:r>
    </w:p>
    <w:p w:rsidR="007773D7" w:rsidRPr="001C1DCA" w:rsidRDefault="007773D7" w:rsidP="001E1A68">
      <w:pPr>
        <w:rPr>
          <w:sz w:val="28"/>
          <w:szCs w:val="28"/>
        </w:rPr>
      </w:pPr>
      <w:r w:rsidRPr="001C1DCA">
        <w:rPr>
          <w:sz w:val="28"/>
          <w:szCs w:val="28"/>
        </w:rPr>
        <w:t>The internal part of main hurdle was in cleaning and transporting of waste water and the difficulties faced by inmates.  We are thankful to each and every Federal City inmates for their cooperation.  We have constructed add</w:t>
      </w:r>
      <w:r w:rsidR="00FA1673">
        <w:rPr>
          <w:sz w:val="28"/>
          <w:szCs w:val="28"/>
        </w:rPr>
        <w:t xml:space="preserve">itional soak pits for disposal </w:t>
      </w:r>
      <w:r w:rsidRPr="001C1DCA">
        <w:rPr>
          <w:sz w:val="28"/>
          <w:szCs w:val="28"/>
        </w:rPr>
        <w:t>of surplus treated water from STP.  We are continuing our association withCREDAI in dis</w:t>
      </w:r>
      <w:r w:rsidR="00AD5972" w:rsidRPr="001C1DCA">
        <w:rPr>
          <w:sz w:val="28"/>
          <w:szCs w:val="28"/>
        </w:rPr>
        <w:t xml:space="preserve">posing solid waste and plastic/biowaste in an environmental friendly manner.  We have obtained a certificate from the agency in </w:t>
      </w:r>
      <w:r w:rsidR="00FA1673" w:rsidRPr="001C1DCA">
        <w:rPr>
          <w:sz w:val="28"/>
          <w:szCs w:val="28"/>
        </w:rPr>
        <w:t>this regard</w:t>
      </w:r>
      <w:r w:rsidR="00AD5972" w:rsidRPr="001C1DCA">
        <w:rPr>
          <w:sz w:val="28"/>
          <w:szCs w:val="28"/>
        </w:rPr>
        <w:t xml:space="preserve">.  </w:t>
      </w:r>
      <w:r w:rsidR="00FA1673" w:rsidRPr="001C1DCA">
        <w:rPr>
          <w:sz w:val="28"/>
          <w:szCs w:val="28"/>
        </w:rPr>
        <w:t>Housekeeping</w:t>
      </w:r>
      <w:r w:rsidR="00AD5972" w:rsidRPr="001C1DCA">
        <w:rPr>
          <w:sz w:val="28"/>
          <w:szCs w:val="28"/>
        </w:rPr>
        <w:t xml:space="preserve"> is continued to be entrusted to M/s </w:t>
      </w:r>
      <w:proofErr w:type="spellStart"/>
      <w:r w:rsidR="00AD5972" w:rsidRPr="001C1DCA">
        <w:rPr>
          <w:sz w:val="28"/>
          <w:szCs w:val="28"/>
        </w:rPr>
        <w:t>Naipunya</w:t>
      </w:r>
      <w:proofErr w:type="spellEnd"/>
      <w:r w:rsidR="00AD5972" w:rsidRPr="001C1DCA">
        <w:rPr>
          <w:sz w:val="28"/>
          <w:szCs w:val="28"/>
        </w:rPr>
        <w:t xml:space="preserve"> Welfare Services.  We are putting extra efforts to keep the apartment and surroundings neat and tidy.  We are aware that still more things are to be done for which our efforts will continue.</w:t>
      </w:r>
    </w:p>
    <w:p w:rsidR="00870A2F" w:rsidRPr="001C1DCA" w:rsidRDefault="00870A2F" w:rsidP="00870A2F">
      <w:pPr>
        <w:pStyle w:val="ListParagraph"/>
        <w:numPr>
          <w:ilvl w:val="0"/>
          <w:numId w:val="3"/>
        </w:numPr>
        <w:rPr>
          <w:b/>
          <w:bCs/>
          <w:sz w:val="28"/>
          <w:szCs w:val="28"/>
        </w:rPr>
      </w:pPr>
      <w:r w:rsidRPr="001C1DCA">
        <w:rPr>
          <w:b/>
          <w:bCs/>
          <w:sz w:val="28"/>
          <w:szCs w:val="28"/>
        </w:rPr>
        <w:t>Painting.</w:t>
      </w:r>
    </w:p>
    <w:p w:rsidR="00870A2F" w:rsidRPr="001C1DCA" w:rsidRDefault="00FC44DF" w:rsidP="00870A2F">
      <w:pPr>
        <w:rPr>
          <w:sz w:val="28"/>
          <w:szCs w:val="28"/>
        </w:rPr>
      </w:pPr>
      <w:r w:rsidRPr="001C1DCA">
        <w:rPr>
          <w:sz w:val="28"/>
          <w:szCs w:val="28"/>
        </w:rPr>
        <w:t xml:space="preserve">We </w:t>
      </w:r>
      <w:r w:rsidR="00FA1673" w:rsidRPr="001C1DCA">
        <w:rPr>
          <w:sz w:val="28"/>
          <w:szCs w:val="28"/>
        </w:rPr>
        <w:t>have completed</w:t>
      </w:r>
      <w:r w:rsidR="00870A2F" w:rsidRPr="001C1DCA">
        <w:rPr>
          <w:sz w:val="28"/>
          <w:szCs w:val="28"/>
        </w:rPr>
        <w:t xml:space="preserve"> exterior painting of Federal City successfully.  The process of </w:t>
      </w:r>
      <w:r w:rsidR="00FA1673" w:rsidRPr="001C1DCA">
        <w:rPr>
          <w:sz w:val="28"/>
          <w:szCs w:val="28"/>
        </w:rPr>
        <w:t>internal</w:t>
      </w:r>
      <w:r w:rsidR="00870A2F" w:rsidRPr="001C1DCA">
        <w:rPr>
          <w:sz w:val="28"/>
          <w:szCs w:val="28"/>
        </w:rPr>
        <w:t xml:space="preserve"> painting of guest house, meeting halls, etc </w:t>
      </w:r>
      <w:proofErr w:type="gramStart"/>
      <w:r w:rsidR="00870A2F" w:rsidRPr="001C1DCA">
        <w:rPr>
          <w:sz w:val="28"/>
          <w:szCs w:val="28"/>
        </w:rPr>
        <w:t>are</w:t>
      </w:r>
      <w:proofErr w:type="gramEnd"/>
      <w:r w:rsidR="00870A2F" w:rsidRPr="001C1DCA">
        <w:rPr>
          <w:sz w:val="28"/>
          <w:szCs w:val="28"/>
        </w:rPr>
        <w:t xml:space="preserve"> going on.  During the course of painting, we have taken steps for water proofing of 11 and 12</w:t>
      </w:r>
      <w:r w:rsidR="00870A2F" w:rsidRPr="001C1DCA">
        <w:rPr>
          <w:sz w:val="28"/>
          <w:szCs w:val="28"/>
          <w:vertAlign w:val="superscript"/>
        </w:rPr>
        <w:t>th</w:t>
      </w:r>
      <w:r w:rsidR="00870A2F" w:rsidRPr="001C1DCA">
        <w:rPr>
          <w:sz w:val="28"/>
          <w:szCs w:val="28"/>
        </w:rPr>
        <w:t xml:space="preserve"> floor exteriors</w:t>
      </w:r>
      <w:r w:rsidR="00FA1673" w:rsidRPr="001C1DCA">
        <w:rPr>
          <w:sz w:val="28"/>
          <w:szCs w:val="28"/>
        </w:rPr>
        <w:t>, Rain</w:t>
      </w:r>
      <w:r w:rsidR="001E4703" w:rsidRPr="001C1DCA">
        <w:rPr>
          <w:sz w:val="28"/>
          <w:szCs w:val="28"/>
        </w:rPr>
        <w:t xml:space="preserve"> Water Harvesting tanks etc.  It is found so far that the water proofing efforts are successful to withstand monsoon showers.</w:t>
      </w:r>
    </w:p>
    <w:p w:rsidR="001E4703" w:rsidRPr="001C1DCA" w:rsidRDefault="001E4703" w:rsidP="00870A2F">
      <w:pPr>
        <w:rPr>
          <w:sz w:val="28"/>
          <w:szCs w:val="28"/>
        </w:rPr>
      </w:pPr>
      <w:r w:rsidRPr="001C1DCA">
        <w:rPr>
          <w:sz w:val="28"/>
          <w:szCs w:val="28"/>
        </w:rPr>
        <w:t>Then Lightning Arrester had to be repaired and replaced where ever required.  There were several structural issues in LG and UG areas, which were rectified effectively.  Plumbing works were done in such a way as to prevent disruption of water supply during tank cleaning, pump failure, etc.</w:t>
      </w:r>
    </w:p>
    <w:p w:rsidR="001E4703" w:rsidRPr="001C1DCA" w:rsidRDefault="001E4703" w:rsidP="00870A2F">
      <w:pPr>
        <w:rPr>
          <w:sz w:val="28"/>
          <w:szCs w:val="28"/>
        </w:rPr>
      </w:pPr>
      <w:r w:rsidRPr="001C1DCA">
        <w:rPr>
          <w:sz w:val="28"/>
          <w:szCs w:val="28"/>
        </w:rPr>
        <w:lastRenderedPageBreak/>
        <w:t>Another important area is our old sewage and sullage pipes within the apartment.  Several leakages were found and we have undertaken a thorough inspection by an agency and corrective plumbing works were executed including changing of metal clamps.</w:t>
      </w:r>
    </w:p>
    <w:p w:rsidR="002E3757" w:rsidRPr="001C1DCA" w:rsidRDefault="002E3757" w:rsidP="00870A2F">
      <w:pPr>
        <w:rPr>
          <w:sz w:val="28"/>
          <w:szCs w:val="28"/>
        </w:rPr>
      </w:pPr>
      <w:r w:rsidRPr="001C1DCA">
        <w:rPr>
          <w:sz w:val="28"/>
          <w:szCs w:val="28"/>
        </w:rPr>
        <w:t xml:space="preserve">Additional truss </w:t>
      </w:r>
      <w:proofErr w:type="gramStart"/>
      <w:r w:rsidRPr="001C1DCA">
        <w:rPr>
          <w:sz w:val="28"/>
          <w:szCs w:val="28"/>
        </w:rPr>
        <w:t>work  and</w:t>
      </w:r>
      <w:proofErr w:type="gramEnd"/>
      <w:r w:rsidRPr="001C1DCA">
        <w:rPr>
          <w:sz w:val="28"/>
          <w:szCs w:val="28"/>
        </w:rPr>
        <w:t xml:space="preserve"> replacement of damaged once were done in our waste management rooms  and in some parts of terrace area to prevent seepage in few flats.  Few work areas exposed to sun and rain were made water proof using silicone treatment.</w:t>
      </w:r>
    </w:p>
    <w:p w:rsidR="002E3757" w:rsidRPr="001C1DCA" w:rsidRDefault="002E3757" w:rsidP="00870A2F">
      <w:pPr>
        <w:rPr>
          <w:sz w:val="28"/>
          <w:szCs w:val="28"/>
        </w:rPr>
      </w:pPr>
      <w:r w:rsidRPr="001C1DCA">
        <w:rPr>
          <w:sz w:val="28"/>
          <w:szCs w:val="28"/>
        </w:rPr>
        <w:t>As part of face lift, we have replaced the ACP in club house.  The ‘Federal City’ name board</w:t>
      </w:r>
      <w:r w:rsidR="00C70132" w:rsidRPr="001C1DCA">
        <w:rPr>
          <w:sz w:val="28"/>
          <w:szCs w:val="28"/>
        </w:rPr>
        <w:t xml:space="preserve"> is being</w:t>
      </w:r>
      <w:r w:rsidRPr="001C1DCA">
        <w:rPr>
          <w:sz w:val="28"/>
          <w:szCs w:val="28"/>
        </w:rPr>
        <w:t xml:space="preserve"> changed replacing the old one.  Few unattended issues like numbering of club house, Gas Bank rooms, etc are attended to and under process with Panchayath.</w:t>
      </w:r>
    </w:p>
    <w:p w:rsidR="00846124" w:rsidRPr="001C1DCA" w:rsidRDefault="000D29F8" w:rsidP="00870A2F">
      <w:pPr>
        <w:rPr>
          <w:b/>
          <w:bCs/>
          <w:sz w:val="28"/>
          <w:szCs w:val="28"/>
        </w:rPr>
      </w:pPr>
      <w:r w:rsidRPr="001C1DCA">
        <w:rPr>
          <w:b/>
          <w:bCs/>
          <w:sz w:val="28"/>
          <w:szCs w:val="28"/>
        </w:rPr>
        <w:t>Gas Supply</w:t>
      </w:r>
    </w:p>
    <w:p w:rsidR="000D29F8" w:rsidRPr="001C1DCA" w:rsidRDefault="000D29F8" w:rsidP="00870A2F">
      <w:pPr>
        <w:rPr>
          <w:sz w:val="28"/>
          <w:szCs w:val="28"/>
        </w:rPr>
      </w:pPr>
      <w:r w:rsidRPr="001C1DCA">
        <w:rPr>
          <w:sz w:val="28"/>
          <w:szCs w:val="28"/>
        </w:rPr>
        <w:t xml:space="preserve">We have not done any major repair works in gas pipe </w:t>
      </w:r>
      <w:r w:rsidR="00FA1673" w:rsidRPr="001C1DCA">
        <w:rPr>
          <w:sz w:val="28"/>
          <w:szCs w:val="28"/>
        </w:rPr>
        <w:t>line system</w:t>
      </w:r>
      <w:r w:rsidRPr="001C1DCA">
        <w:rPr>
          <w:sz w:val="28"/>
          <w:szCs w:val="28"/>
        </w:rPr>
        <w:t xml:space="preserve">apart from the routine changing of </w:t>
      </w:r>
      <w:r w:rsidR="00FA1673" w:rsidRPr="001C1DCA">
        <w:rPr>
          <w:sz w:val="28"/>
          <w:szCs w:val="28"/>
        </w:rPr>
        <w:t>regulators during</w:t>
      </w:r>
      <w:r w:rsidR="005C3D32" w:rsidRPr="001C1DCA">
        <w:rPr>
          <w:sz w:val="28"/>
          <w:szCs w:val="28"/>
        </w:rPr>
        <w:t xml:space="preserve"> the </w:t>
      </w:r>
      <w:r w:rsidR="00FA1673" w:rsidRPr="001C1DCA">
        <w:rPr>
          <w:sz w:val="28"/>
          <w:szCs w:val="28"/>
        </w:rPr>
        <w:t>period;</w:t>
      </w:r>
      <w:r w:rsidR="005C3D32" w:rsidRPr="001C1DCA">
        <w:rPr>
          <w:sz w:val="28"/>
          <w:szCs w:val="28"/>
        </w:rPr>
        <w:t xml:space="preserve"> we have done a thorough check of gas supply system by qualified agency and changed damaged equipments.  We are also doing inspection of gas pipeline .and replacing damaged pipes as it is a sensitive area.</w:t>
      </w:r>
    </w:p>
    <w:p w:rsidR="00846124" w:rsidRPr="001C1DCA" w:rsidRDefault="00846124" w:rsidP="00870A2F">
      <w:pPr>
        <w:rPr>
          <w:b/>
          <w:bCs/>
          <w:sz w:val="28"/>
          <w:szCs w:val="28"/>
        </w:rPr>
      </w:pPr>
      <w:r w:rsidRPr="001C1DCA">
        <w:rPr>
          <w:b/>
          <w:bCs/>
          <w:sz w:val="28"/>
          <w:szCs w:val="28"/>
        </w:rPr>
        <w:t>Facilities</w:t>
      </w:r>
    </w:p>
    <w:p w:rsidR="00846124" w:rsidRPr="001C1DCA" w:rsidRDefault="00846124" w:rsidP="00870A2F">
      <w:pPr>
        <w:rPr>
          <w:sz w:val="28"/>
          <w:szCs w:val="28"/>
        </w:rPr>
      </w:pPr>
      <w:r w:rsidRPr="001C1DCA">
        <w:rPr>
          <w:sz w:val="28"/>
          <w:szCs w:val="28"/>
        </w:rPr>
        <w:t>In addition to the existing facilities like Beauty Parlour, EV charging stations, we have started Karate classes for children and elders which attracted many and have good attendance.  The Health Club equipments were repaired and inmates are making better use of the facilities.</w:t>
      </w:r>
    </w:p>
    <w:p w:rsidR="00846124" w:rsidRPr="001C1DCA" w:rsidRDefault="00846124" w:rsidP="00870A2F">
      <w:pPr>
        <w:rPr>
          <w:sz w:val="28"/>
          <w:szCs w:val="28"/>
        </w:rPr>
      </w:pPr>
      <w:r w:rsidRPr="001C1DCA">
        <w:rPr>
          <w:sz w:val="28"/>
          <w:szCs w:val="28"/>
        </w:rPr>
        <w:t>We have beefed up our security arrangements by engaging additional security personnel during night and installing additional and powerful cameras in view of the unfortunate incidents of car scratching and other issues faced by us during the last few months.  It is heartening that the unfortunate happenings are under control as of now.</w:t>
      </w:r>
    </w:p>
    <w:p w:rsidR="007D6E50" w:rsidRPr="001C1DCA" w:rsidRDefault="007D6E50" w:rsidP="00870A2F">
      <w:pPr>
        <w:rPr>
          <w:sz w:val="28"/>
          <w:szCs w:val="28"/>
        </w:rPr>
      </w:pPr>
    </w:p>
    <w:p w:rsidR="002F6E9A" w:rsidRPr="001C1DCA" w:rsidRDefault="002F6E9A" w:rsidP="00870A2F">
      <w:pPr>
        <w:rPr>
          <w:b/>
          <w:bCs/>
          <w:sz w:val="28"/>
          <w:szCs w:val="28"/>
        </w:rPr>
      </w:pPr>
      <w:proofErr w:type="gramStart"/>
      <w:r w:rsidRPr="001C1DCA">
        <w:rPr>
          <w:b/>
          <w:bCs/>
          <w:sz w:val="28"/>
          <w:szCs w:val="28"/>
        </w:rPr>
        <w:t>Meeting and Communications with Residents.</w:t>
      </w:r>
      <w:proofErr w:type="gramEnd"/>
    </w:p>
    <w:p w:rsidR="002F6E9A" w:rsidRPr="001C1DCA" w:rsidRDefault="002F6E9A" w:rsidP="00870A2F">
      <w:pPr>
        <w:rPr>
          <w:sz w:val="28"/>
          <w:szCs w:val="28"/>
        </w:rPr>
      </w:pPr>
      <w:r w:rsidRPr="001C1DCA">
        <w:rPr>
          <w:sz w:val="28"/>
          <w:szCs w:val="28"/>
        </w:rPr>
        <w:t>Periodical Residents’ meetings were conducted and also emergency meetingsas and when required were also arranged.  A Surv</w:t>
      </w:r>
      <w:r w:rsidR="002C1762" w:rsidRPr="001C1DCA">
        <w:rPr>
          <w:sz w:val="28"/>
          <w:szCs w:val="28"/>
        </w:rPr>
        <w:t>eil</w:t>
      </w:r>
      <w:r w:rsidRPr="001C1DCA">
        <w:rPr>
          <w:sz w:val="28"/>
          <w:szCs w:val="28"/>
        </w:rPr>
        <w:t>l</w:t>
      </w:r>
      <w:r w:rsidR="002C1762" w:rsidRPr="001C1DCA">
        <w:rPr>
          <w:sz w:val="28"/>
          <w:szCs w:val="28"/>
        </w:rPr>
        <w:t>a</w:t>
      </w:r>
      <w:r w:rsidRPr="001C1DCA">
        <w:rPr>
          <w:sz w:val="28"/>
          <w:szCs w:val="28"/>
        </w:rPr>
        <w:t xml:space="preserve">nce  </w:t>
      </w:r>
      <w:r w:rsidR="002C1762" w:rsidRPr="001C1DCA">
        <w:rPr>
          <w:sz w:val="28"/>
          <w:szCs w:val="28"/>
        </w:rPr>
        <w:t>team</w:t>
      </w:r>
      <w:r w:rsidRPr="001C1DCA">
        <w:rPr>
          <w:sz w:val="28"/>
          <w:szCs w:val="28"/>
        </w:rPr>
        <w:t xml:space="preserve"> was formed with participation of residents to safe guard any attempt by miscreants </w:t>
      </w:r>
      <w:r w:rsidRPr="001C1DCA">
        <w:rPr>
          <w:sz w:val="28"/>
          <w:szCs w:val="28"/>
        </w:rPr>
        <w:lastRenderedPageBreak/>
        <w:t xml:space="preserve">and the </w:t>
      </w:r>
      <w:r w:rsidR="002C1762" w:rsidRPr="001C1DCA">
        <w:rPr>
          <w:sz w:val="28"/>
          <w:szCs w:val="28"/>
        </w:rPr>
        <w:t>team</w:t>
      </w:r>
      <w:r w:rsidRPr="001C1DCA">
        <w:rPr>
          <w:sz w:val="28"/>
          <w:szCs w:val="28"/>
        </w:rPr>
        <w:t xml:space="preserve"> hold several meetings and</w:t>
      </w:r>
      <w:r w:rsidR="002C1762" w:rsidRPr="001C1DCA">
        <w:rPr>
          <w:sz w:val="28"/>
          <w:szCs w:val="28"/>
        </w:rPr>
        <w:t xml:space="preserve">  continue to</w:t>
      </w:r>
      <w:r w:rsidRPr="001C1DCA">
        <w:rPr>
          <w:sz w:val="28"/>
          <w:szCs w:val="28"/>
        </w:rPr>
        <w:t xml:space="preserve"> assess situation periodically.  Corrective steps were taken then and there. </w:t>
      </w:r>
      <w:proofErr w:type="gramStart"/>
      <w:r w:rsidRPr="001C1DCA">
        <w:rPr>
          <w:sz w:val="28"/>
          <w:szCs w:val="28"/>
        </w:rPr>
        <w:t>by</w:t>
      </w:r>
      <w:proofErr w:type="gramEnd"/>
      <w:r w:rsidRPr="001C1DCA">
        <w:rPr>
          <w:sz w:val="28"/>
          <w:szCs w:val="28"/>
        </w:rPr>
        <w:t xml:space="preserve"> </w:t>
      </w:r>
      <w:proofErr w:type="spellStart"/>
      <w:r w:rsidRPr="001C1DCA">
        <w:rPr>
          <w:sz w:val="28"/>
          <w:szCs w:val="28"/>
        </w:rPr>
        <w:t>office.</w:t>
      </w:r>
      <w:r w:rsidR="00FA1673">
        <w:rPr>
          <w:sz w:val="28"/>
          <w:szCs w:val="28"/>
        </w:rPr>
        <w:t>Communication</w:t>
      </w:r>
      <w:proofErr w:type="spellEnd"/>
      <w:r w:rsidR="00FA1673">
        <w:rPr>
          <w:sz w:val="28"/>
          <w:szCs w:val="28"/>
        </w:rPr>
        <w:t xml:space="preserve"> through </w:t>
      </w:r>
      <w:proofErr w:type="spellStart"/>
      <w:r w:rsidR="00FA1673">
        <w:rPr>
          <w:sz w:val="28"/>
          <w:szCs w:val="28"/>
        </w:rPr>
        <w:t>Whatsa</w:t>
      </w:r>
      <w:r w:rsidR="0003542C" w:rsidRPr="001C1DCA">
        <w:rPr>
          <w:sz w:val="28"/>
          <w:szCs w:val="28"/>
        </w:rPr>
        <w:t>pp</w:t>
      </w:r>
      <w:proofErr w:type="spellEnd"/>
      <w:r w:rsidR="0003542C" w:rsidRPr="001C1DCA">
        <w:rPr>
          <w:sz w:val="28"/>
          <w:szCs w:val="28"/>
        </w:rPr>
        <w:t xml:space="preserve"> groups are being done through owners group</w:t>
      </w:r>
      <w:r w:rsidR="00FA1673" w:rsidRPr="001C1DCA">
        <w:rPr>
          <w:sz w:val="28"/>
          <w:szCs w:val="28"/>
        </w:rPr>
        <w:t>and residents</w:t>
      </w:r>
      <w:r w:rsidR="0003542C" w:rsidRPr="001C1DCA">
        <w:rPr>
          <w:sz w:val="28"/>
          <w:szCs w:val="28"/>
        </w:rPr>
        <w:t xml:space="preserve"> group.  Separate group exclusively for ladies also was formed.</w:t>
      </w:r>
    </w:p>
    <w:p w:rsidR="0003542C" w:rsidRPr="001C1DCA" w:rsidRDefault="0003542C" w:rsidP="00870A2F">
      <w:pPr>
        <w:rPr>
          <w:b/>
          <w:bCs/>
          <w:sz w:val="28"/>
          <w:szCs w:val="28"/>
        </w:rPr>
      </w:pPr>
      <w:proofErr w:type="gramStart"/>
      <w:r w:rsidRPr="001C1DCA">
        <w:rPr>
          <w:b/>
          <w:bCs/>
          <w:sz w:val="28"/>
          <w:szCs w:val="28"/>
        </w:rPr>
        <w:t>Celebrations and other activi</w:t>
      </w:r>
      <w:r w:rsidR="000A01AE" w:rsidRPr="001C1DCA">
        <w:rPr>
          <w:b/>
          <w:bCs/>
          <w:sz w:val="28"/>
          <w:szCs w:val="28"/>
        </w:rPr>
        <w:t>ti</w:t>
      </w:r>
      <w:r w:rsidRPr="001C1DCA">
        <w:rPr>
          <w:b/>
          <w:bCs/>
          <w:sz w:val="28"/>
          <w:szCs w:val="28"/>
        </w:rPr>
        <w:t>es.</w:t>
      </w:r>
      <w:proofErr w:type="gramEnd"/>
    </w:p>
    <w:p w:rsidR="000A01AE" w:rsidRPr="001C1DCA" w:rsidRDefault="000A01AE" w:rsidP="00870A2F">
      <w:pPr>
        <w:rPr>
          <w:sz w:val="28"/>
          <w:szCs w:val="28"/>
        </w:rPr>
      </w:pPr>
      <w:r w:rsidRPr="001C1DCA">
        <w:rPr>
          <w:sz w:val="28"/>
          <w:szCs w:val="28"/>
        </w:rPr>
        <w:t xml:space="preserve">Christmas and New </w:t>
      </w:r>
      <w:r w:rsidR="00FA1673" w:rsidRPr="001C1DCA">
        <w:rPr>
          <w:sz w:val="28"/>
          <w:szCs w:val="28"/>
        </w:rPr>
        <w:t>Year were</w:t>
      </w:r>
      <w:r w:rsidRPr="001C1DCA">
        <w:rPr>
          <w:sz w:val="28"/>
          <w:szCs w:val="28"/>
        </w:rPr>
        <w:t xml:space="preserve"> celebrated with much vigour in the wake of Covid relaxations.  The programme was headed by a team consisting of Ramachandran, Haritha Anto, etc. Various competitions like Cake Fest, Food Fest, etc were conducted.</w:t>
      </w:r>
    </w:p>
    <w:p w:rsidR="000A01AE" w:rsidRPr="001C1DCA" w:rsidRDefault="000A01AE" w:rsidP="00870A2F">
      <w:pPr>
        <w:rPr>
          <w:sz w:val="28"/>
          <w:szCs w:val="28"/>
        </w:rPr>
      </w:pPr>
      <w:r w:rsidRPr="001C1DCA">
        <w:rPr>
          <w:b/>
          <w:bCs/>
          <w:sz w:val="28"/>
          <w:szCs w:val="28"/>
        </w:rPr>
        <w:t xml:space="preserve">Independence Day celebrations </w:t>
      </w:r>
      <w:r w:rsidRPr="001C1DCA">
        <w:rPr>
          <w:sz w:val="28"/>
          <w:szCs w:val="28"/>
        </w:rPr>
        <w:t>were conducted on our 77</w:t>
      </w:r>
      <w:r w:rsidRPr="001C1DCA">
        <w:rPr>
          <w:sz w:val="28"/>
          <w:szCs w:val="28"/>
          <w:vertAlign w:val="superscript"/>
        </w:rPr>
        <w:t>th</w:t>
      </w:r>
      <w:r w:rsidRPr="001C1DCA">
        <w:rPr>
          <w:sz w:val="28"/>
          <w:szCs w:val="28"/>
        </w:rPr>
        <w:t xml:space="preserve"> independence day when we completed 76 years of </w:t>
      </w:r>
      <w:r w:rsidR="00FA1673" w:rsidRPr="001C1DCA">
        <w:rPr>
          <w:sz w:val="28"/>
          <w:szCs w:val="28"/>
        </w:rPr>
        <w:t>freedom Flag</w:t>
      </w:r>
      <w:r w:rsidRPr="001C1DCA">
        <w:rPr>
          <w:sz w:val="28"/>
          <w:szCs w:val="28"/>
        </w:rPr>
        <w:t xml:space="preserve"> hoisting was done by our President Sri. </w:t>
      </w:r>
      <w:proofErr w:type="spellStart"/>
      <w:proofErr w:type="gramStart"/>
      <w:r w:rsidRPr="001C1DCA">
        <w:rPr>
          <w:sz w:val="28"/>
          <w:szCs w:val="28"/>
        </w:rPr>
        <w:t>M.P.Peter</w:t>
      </w:r>
      <w:proofErr w:type="spellEnd"/>
      <w:r w:rsidRPr="001C1DCA">
        <w:rPr>
          <w:sz w:val="28"/>
          <w:szCs w:val="28"/>
        </w:rPr>
        <w:t xml:space="preserve"> in the presence of large number of residen</w:t>
      </w:r>
      <w:r w:rsidR="003A6C4D" w:rsidRPr="001C1DCA">
        <w:rPr>
          <w:sz w:val="28"/>
          <w:szCs w:val="28"/>
        </w:rPr>
        <w:t>ts</w:t>
      </w:r>
      <w:r w:rsidRPr="001C1DCA">
        <w:rPr>
          <w:sz w:val="28"/>
          <w:szCs w:val="28"/>
        </w:rPr>
        <w:t>.</w:t>
      </w:r>
      <w:proofErr w:type="gramEnd"/>
    </w:p>
    <w:p w:rsidR="000A01AE" w:rsidRPr="001C1DCA" w:rsidRDefault="000A01AE" w:rsidP="00870A2F">
      <w:pPr>
        <w:rPr>
          <w:b/>
          <w:bCs/>
          <w:sz w:val="28"/>
          <w:szCs w:val="28"/>
        </w:rPr>
      </w:pPr>
      <w:r w:rsidRPr="001C1DCA">
        <w:rPr>
          <w:b/>
          <w:bCs/>
          <w:sz w:val="28"/>
          <w:szCs w:val="28"/>
        </w:rPr>
        <w:t>Onam Celebrations:</w:t>
      </w:r>
    </w:p>
    <w:p w:rsidR="000A01AE" w:rsidRPr="001C1DCA" w:rsidRDefault="000A01AE" w:rsidP="00870A2F">
      <w:pPr>
        <w:rPr>
          <w:sz w:val="28"/>
          <w:szCs w:val="28"/>
        </w:rPr>
      </w:pPr>
      <w:r w:rsidRPr="001C1DCA">
        <w:rPr>
          <w:sz w:val="28"/>
          <w:szCs w:val="28"/>
        </w:rPr>
        <w:t xml:space="preserve">A committee was formed under Sri. </w:t>
      </w:r>
      <w:proofErr w:type="spellStart"/>
      <w:r w:rsidRPr="001C1DCA">
        <w:rPr>
          <w:sz w:val="28"/>
          <w:szCs w:val="28"/>
        </w:rPr>
        <w:t>Ramachandran</w:t>
      </w:r>
      <w:proofErr w:type="spellEnd"/>
      <w:r w:rsidRPr="001C1DCA">
        <w:rPr>
          <w:sz w:val="28"/>
          <w:szCs w:val="28"/>
        </w:rPr>
        <w:t xml:space="preserve">, </w:t>
      </w:r>
      <w:proofErr w:type="spellStart"/>
      <w:r w:rsidRPr="001C1DCA">
        <w:rPr>
          <w:sz w:val="28"/>
          <w:szCs w:val="28"/>
        </w:rPr>
        <w:t>Uma</w:t>
      </w:r>
      <w:proofErr w:type="spellEnd"/>
      <w:r w:rsidRPr="001C1DCA">
        <w:rPr>
          <w:sz w:val="28"/>
          <w:szCs w:val="28"/>
        </w:rPr>
        <w:t xml:space="preserve"> </w:t>
      </w:r>
      <w:proofErr w:type="spellStart"/>
      <w:r w:rsidRPr="001C1DCA">
        <w:rPr>
          <w:sz w:val="28"/>
          <w:szCs w:val="28"/>
        </w:rPr>
        <w:t>Chithrbanu</w:t>
      </w:r>
      <w:proofErr w:type="spellEnd"/>
      <w:r w:rsidRPr="001C1DCA">
        <w:rPr>
          <w:sz w:val="28"/>
          <w:szCs w:val="28"/>
        </w:rPr>
        <w:t xml:space="preserve">, our Managing Committee members for the conduct of Onam celebrations.  It was </w:t>
      </w:r>
      <w:r w:rsidR="00C6307F" w:rsidRPr="001C1DCA">
        <w:rPr>
          <w:sz w:val="28"/>
          <w:szCs w:val="28"/>
        </w:rPr>
        <w:t>celebrated</w:t>
      </w:r>
      <w:r w:rsidRPr="001C1DCA">
        <w:rPr>
          <w:sz w:val="28"/>
          <w:szCs w:val="28"/>
        </w:rPr>
        <w:t xml:space="preserve"> on 09.09.2023</w:t>
      </w:r>
      <w:r w:rsidR="00C6307F" w:rsidRPr="001C1DCA">
        <w:rPr>
          <w:sz w:val="28"/>
          <w:szCs w:val="28"/>
        </w:rPr>
        <w:t xml:space="preserve"> with much vigour and enthusiasm</w:t>
      </w:r>
      <w:r w:rsidR="000467EC" w:rsidRPr="001C1DCA">
        <w:rPr>
          <w:sz w:val="28"/>
          <w:szCs w:val="28"/>
        </w:rPr>
        <w:t>, experiencing the real spirit of Onam.</w:t>
      </w:r>
    </w:p>
    <w:p w:rsidR="00EF2AF7" w:rsidRPr="001C1DCA" w:rsidRDefault="00EF2AF7" w:rsidP="00870A2F">
      <w:pPr>
        <w:rPr>
          <w:sz w:val="28"/>
          <w:szCs w:val="28"/>
        </w:rPr>
      </w:pPr>
    </w:p>
    <w:p w:rsidR="009C1276" w:rsidRPr="001C1DCA" w:rsidRDefault="009C1276" w:rsidP="00870A2F">
      <w:pPr>
        <w:rPr>
          <w:b/>
          <w:bCs/>
          <w:sz w:val="28"/>
          <w:szCs w:val="28"/>
        </w:rPr>
      </w:pPr>
      <w:proofErr w:type="gramStart"/>
      <w:r w:rsidRPr="001C1DCA">
        <w:rPr>
          <w:b/>
          <w:bCs/>
          <w:sz w:val="28"/>
          <w:szCs w:val="28"/>
        </w:rPr>
        <w:t xml:space="preserve">Supervision and </w:t>
      </w:r>
      <w:r w:rsidR="002B25CF" w:rsidRPr="001C1DCA">
        <w:rPr>
          <w:b/>
          <w:bCs/>
          <w:sz w:val="28"/>
          <w:szCs w:val="28"/>
        </w:rPr>
        <w:t>Day today</w:t>
      </w:r>
      <w:r w:rsidRPr="001C1DCA">
        <w:rPr>
          <w:b/>
          <w:bCs/>
          <w:sz w:val="28"/>
          <w:szCs w:val="28"/>
        </w:rPr>
        <w:t xml:space="preserve"> Administration.</w:t>
      </w:r>
      <w:proofErr w:type="gramEnd"/>
    </w:p>
    <w:p w:rsidR="009C1276" w:rsidRPr="001C1DCA" w:rsidRDefault="009C1276" w:rsidP="00870A2F">
      <w:pPr>
        <w:rPr>
          <w:sz w:val="28"/>
          <w:szCs w:val="28"/>
        </w:rPr>
      </w:pPr>
      <w:r w:rsidRPr="001C1DCA">
        <w:rPr>
          <w:sz w:val="28"/>
          <w:szCs w:val="28"/>
        </w:rPr>
        <w:t xml:space="preserve"> Managing Committee meetings were conducted</w:t>
      </w:r>
      <w:r w:rsidR="002B25CF" w:rsidRPr="001C1DCA">
        <w:rPr>
          <w:sz w:val="28"/>
          <w:szCs w:val="28"/>
        </w:rPr>
        <w:t xml:space="preserve"> every month</w:t>
      </w:r>
      <w:r w:rsidRPr="001C1DCA">
        <w:rPr>
          <w:sz w:val="28"/>
          <w:szCs w:val="28"/>
        </w:rPr>
        <w:t xml:space="preserve">, in addition to emergency meetings on various dates.  Internal Audit was done by Sri. </w:t>
      </w:r>
      <w:proofErr w:type="spellStart"/>
      <w:proofErr w:type="gramStart"/>
      <w:r w:rsidRPr="001C1DCA">
        <w:rPr>
          <w:sz w:val="28"/>
          <w:szCs w:val="28"/>
        </w:rPr>
        <w:t>P.O.Thomas</w:t>
      </w:r>
      <w:proofErr w:type="spellEnd"/>
      <w:r w:rsidRPr="001C1DCA">
        <w:rPr>
          <w:sz w:val="28"/>
          <w:szCs w:val="28"/>
        </w:rPr>
        <w:t>.</w:t>
      </w:r>
      <w:proofErr w:type="gramEnd"/>
    </w:p>
    <w:p w:rsidR="009C1276" w:rsidRPr="001C1DCA" w:rsidRDefault="009C1276" w:rsidP="00870A2F">
      <w:pPr>
        <w:rPr>
          <w:sz w:val="28"/>
          <w:szCs w:val="28"/>
        </w:rPr>
      </w:pPr>
      <w:proofErr w:type="gramStart"/>
      <w:r w:rsidRPr="001C1DCA">
        <w:rPr>
          <w:sz w:val="28"/>
          <w:szCs w:val="28"/>
        </w:rPr>
        <w:t>During the period, Sri.</w:t>
      </w:r>
      <w:proofErr w:type="gramEnd"/>
      <w:r w:rsidRPr="001C1DCA">
        <w:rPr>
          <w:sz w:val="28"/>
          <w:szCs w:val="28"/>
        </w:rPr>
        <w:t xml:space="preserve"> Suresh N.V. joined FCRA as Administrator, who had a past experience in</w:t>
      </w:r>
      <w:r w:rsidR="00C6307F" w:rsidRPr="001C1DCA">
        <w:rPr>
          <w:sz w:val="28"/>
          <w:szCs w:val="28"/>
        </w:rPr>
        <w:t xml:space="preserve">federal city during </w:t>
      </w:r>
      <w:r w:rsidRPr="001C1DCA">
        <w:rPr>
          <w:sz w:val="28"/>
          <w:szCs w:val="28"/>
        </w:rPr>
        <w:t>our early stage of construction</w:t>
      </w:r>
      <w:r w:rsidR="002A2D43" w:rsidRPr="001C1DCA">
        <w:rPr>
          <w:sz w:val="28"/>
          <w:szCs w:val="28"/>
        </w:rPr>
        <w:t xml:space="preserve"> .After leaving our project, he was working at Choice Public School, where, he acquired more experience in the field of administration of civil and other maintenance. During the year gone, all the existing Caretakers resigned and new hands were recruited.  </w:t>
      </w:r>
    </w:p>
    <w:p w:rsidR="002A2D43" w:rsidRDefault="002A2D43" w:rsidP="00870A2F">
      <w:pPr>
        <w:rPr>
          <w:sz w:val="28"/>
          <w:szCs w:val="28"/>
        </w:rPr>
      </w:pPr>
      <w:r w:rsidRPr="001C1DCA">
        <w:rPr>
          <w:sz w:val="28"/>
          <w:szCs w:val="28"/>
        </w:rPr>
        <w:t xml:space="preserve">Registration formalities of flats are going </w:t>
      </w:r>
      <w:r w:rsidR="002B25CF" w:rsidRPr="001C1DCA">
        <w:rPr>
          <w:sz w:val="28"/>
          <w:szCs w:val="28"/>
        </w:rPr>
        <w:t>on and</w:t>
      </w:r>
      <w:r w:rsidRPr="001C1DCA">
        <w:rPr>
          <w:sz w:val="28"/>
          <w:szCs w:val="28"/>
        </w:rPr>
        <w:t xml:space="preserve"> the list shown below is the present position:</w:t>
      </w:r>
    </w:p>
    <w:p w:rsidR="00FA1673" w:rsidRPr="001C1DCA" w:rsidRDefault="00FA1673" w:rsidP="00870A2F">
      <w:pPr>
        <w:rPr>
          <w:sz w:val="28"/>
          <w:szCs w:val="28"/>
        </w:rPr>
      </w:pPr>
      <w:bookmarkStart w:id="0" w:name="_GoBack"/>
      <w:bookmarkEnd w:id="0"/>
    </w:p>
    <w:tbl>
      <w:tblPr>
        <w:tblStyle w:val="TableGrid"/>
        <w:tblW w:w="0" w:type="auto"/>
        <w:tblLook w:val="04A0"/>
      </w:tblPr>
      <w:tblGrid>
        <w:gridCol w:w="1803"/>
        <w:gridCol w:w="1803"/>
        <w:gridCol w:w="1803"/>
        <w:gridCol w:w="1803"/>
        <w:gridCol w:w="1804"/>
      </w:tblGrid>
      <w:tr w:rsidR="002A2D43" w:rsidRPr="001C1DCA" w:rsidTr="002A2D43">
        <w:tc>
          <w:tcPr>
            <w:tcW w:w="1803" w:type="dxa"/>
          </w:tcPr>
          <w:p w:rsidR="002A2D43" w:rsidRPr="001C1DCA" w:rsidRDefault="00B5045C" w:rsidP="00870A2F">
            <w:pPr>
              <w:rPr>
                <w:sz w:val="28"/>
                <w:szCs w:val="28"/>
              </w:rPr>
            </w:pPr>
            <w:r w:rsidRPr="001C1DCA">
              <w:rPr>
                <w:sz w:val="28"/>
                <w:szCs w:val="28"/>
              </w:rPr>
              <w:lastRenderedPageBreak/>
              <w:t xml:space="preserve">NO. Of Applications  </w:t>
            </w:r>
            <w:r w:rsidR="00FA1673" w:rsidRPr="001C1DCA">
              <w:rPr>
                <w:sz w:val="28"/>
                <w:szCs w:val="28"/>
              </w:rPr>
              <w:t>submitted</w:t>
            </w:r>
          </w:p>
        </w:tc>
        <w:tc>
          <w:tcPr>
            <w:tcW w:w="1803" w:type="dxa"/>
          </w:tcPr>
          <w:p w:rsidR="002A2D43" w:rsidRPr="001C1DCA" w:rsidRDefault="00B5045C" w:rsidP="00870A2F">
            <w:pPr>
              <w:rPr>
                <w:sz w:val="28"/>
                <w:szCs w:val="28"/>
              </w:rPr>
            </w:pPr>
            <w:r w:rsidRPr="001C1DCA">
              <w:rPr>
                <w:sz w:val="28"/>
                <w:szCs w:val="28"/>
              </w:rPr>
              <w:t>Registrations Completed</w:t>
            </w:r>
          </w:p>
        </w:tc>
        <w:tc>
          <w:tcPr>
            <w:tcW w:w="1803" w:type="dxa"/>
          </w:tcPr>
          <w:p w:rsidR="002A2D43" w:rsidRPr="001C1DCA" w:rsidRDefault="00B5045C" w:rsidP="00870A2F">
            <w:pPr>
              <w:rPr>
                <w:sz w:val="28"/>
                <w:szCs w:val="28"/>
              </w:rPr>
            </w:pPr>
            <w:r w:rsidRPr="001C1DCA">
              <w:rPr>
                <w:sz w:val="28"/>
                <w:szCs w:val="28"/>
              </w:rPr>
              <w:t>Documents Received</w:t>
            </w:r>
          </w:p>
        </w:tc>
        <w:tc>
          <w:tcPr>
            <w:tcW w:w="1803" w:type="dxa"/>
          </w:tcPr>
          <w:p w:rsidR="002A2D43" w:rsidRPr="001C1DCA" w:rsidRDefault="00B5045C" w:rsidP="00870A2F">
            <w:pPr>
              <w:rPr>
                <w:sz w:val="28"/>
                <w:szCs w:val="28"/>
              </w:rPr>
            </w:pPr>
            <w:r w:rsidRPr="001C1DCA">
              <w:rPr>
                <w:sz w:val="28"/>
                <w:szCs w:val="28"/>
              </w:rPr>
              <w:t>Documents Delivered</w:t>
            </w:r>
          </w:p>
        </w:tc>
        <w:tc>
          <w:tcPr>
            <w:tcW w:w="1804" w:type="dxa"/>
          </w:tcPr>
          <w:p w:rsidR="002A2D43" w:rsidRPr="001C1DCA" w:rsidRDefault="002A2D43" w:rsidP="00870A2F">
            <w:pPr>
              <w:rPr>
                <w:sz w:val="28"/>
                <w:szCs w:val="28"/>
              </w:rPr>
            </w:pPr>
          </w:p>
        </w:tc>
      </w:tr>
      <w:tr w:rsidR="002A2D43" w:rsidRPr="001C1DCA" w:rsidTr="002A2D43">
        <w:tc>
          <w:tcPr>
            <w:tcW w:w="1803" w:type="dxa"/>
          </w:tcPr>
          <w:p w:rsidR="002A2D43" w:rsidRPr="001C1DCA" w:rsidRDefault="00B5045C" w:rsidP="00870A2F">
            <w:pPr>
              <w:rPr>
                <w:sz w:val="28"/>
                <w:szCs w:val="28"/>
              </w:rPr>
            </w:pPr>
            <w:r w:rsidRPr="001C1DCA">
              <w:rPr>
                <w:sz w:val="28"/>
                <w:szCs w:val="28"/>
              </w:rPr>
              <w:t xml:space="preserve">   201</w:t>
            </w:r>
          </w:p>
        </w:tc>
        <w:tc>
          <w:tcPr>
            <w:tcW w:w="1803" w:type="dxa"/>
          </w:tcPr>
          <w:p w:rsidR="002A2D43" w:rsidRPr="001C1DCA" w:rsidRDefault="00B5045C" w:rsidP="00870A2F">
            <w:pPr>
              <w:rPr>
                <w:sz w:val="28"/>
                <w:szCs w:val="28"/>
              </w:rPr>
            </w:pPr>
            <w:r w:rsidRPr="001C1DCA">
              <w:rPr>
                <w:sz w:val="28"/>
                <w:szCs w:val="28"/>
              </w:rPr>
              <w:t>179</w:t>
            </w:r>
          </w:p>
        </w:tc>
        <w:tc>
          <w:tcPr>
            <w:tcW w:w="1803" w:type="dxa"/>
          </w:tcPr>
          <w:p w:rsidR="002A2D43" w:rsidRPr="001C1DCA" w:rsidRDefault="00B5045C" w:rsidP="00870A2F">
            <w:pPr>
              <w:rPr>
                <w:sz w:val="28"/>
                <w:szCs w:val="28"/>
              </w:rPr>
            </w:pPr>
            <w:r w:rsidRPr="001C1DCA">
              <w:rPr>
                <w:sz w:val="28"/>
                <w:szCs w:val="28"/>
              </w:rPr>
              <w:t>177</w:t>
            </w:r>
          </w:p>
        </w:tc>
        <w:tc>
          <w:tcPr>
            <w:tcW w:w="1803" w:type="dxa"/>
          </w:tcPr>
          <w:p w:rsidR="002A2D43" w:rsidRPr="001C1DCA" w:rsidRDefault="00B5045C" w:rsidP="00870A2F">
            <w:pPr>
              <w:rPr>
                <w:sz w:val="28"/>
                <w:szCs w:val="28"/>
              </w:rPr>
            </w:pPr>
            <w:r w:rsidRPr="001C1DCA">
              <w:rPr>
                <w:sz w:val="28"/>
                <w:szCs w:val="28"/>
              </w:rPr>
              <w:t>138</w:t>
            </w:r>
          </w:p>
        </w:tc>
        <w:tc>
          <w:tcPr>
            <w:tcW w:w="1804" w:type="dxa"/>
          </w:tcPr>
          <w:p w:rsidR="002A2D43" w:rsidRPr="001C1DCA" w:rsidRDefault="002A2D43" w:rsidP="00870A2F">
            <w:pPr>
              <w:rPr>
                <w:sz w:val="28"/>
                <w:szCs w:val="28"/>
              </w:rPr>
            </w:pPr>
          </w:p>
        </w:tc>
      </w:tr>
    </w:tbl>
    <w:p w:rsidR="002A2D43" w:rsidRPr="001C1DCA" w:rsidRDefault="002A2D43" w:rsidP="00870A2F">
      <w:pPr>
        <w:rPr>
          <w:sz w:val="28"/>
          <w:szCs w:val="28"/>
        </w:rPr>
      </w:pPr>
    </w:p>
    <w:p w:rsidR="00C6700D" w:rsidRPr="001C1DCA" w:rsidRDefault="00C6700D" w:rsidP="00870A2F">
      <w:pPr>
        <w:rPr>
          <w:sz w:val="28"/>
          <w:szCs w:val="28"/>
        </w:rPr>
      </w:pPr>
      <w:r w:rsidRPr="001C1DCA">
        <w:rPr>
          <w:sz w:val="28"/>
          <w:szCs w:val="28"/>
        </w:rPr>
        <w:t>Boom barriers were replaced during the period to control traffic movement.</w:t>
      </w:r>
    </w:p>
    <w:p w:rsidR="00270A70" w:rsidRPr="001C1DCA" w:rsidRDefault="00270A70" w:rsidP="00870A2F">
      <w:pPr>
        <w:rPr>
          <w:sz w:val="28"/>
          <w:szCs w:val="28"/>
        </w:rPr>
      </w:pPr>
    </w:p>
    <w:p w:rsidR="00C6700D" w:rsidRPr="001C1DCA" w:rsidRDefault="00C6700D" w:rsidP="00870A2F">
      <w:pPr>
        <w:rPr>
          <w:sz w:val="28"/>
          <w:szCs w:val="28"/>
        </w:rPr>
      </w:pPr>
      <w:proofErr w:type="gramStart"/>
      <w:r w:rsidRPr="001C1DCA">
        <w:rPr>
          <w:sz w:val="28"/>
          <w:szCs w:val="28"/>
        </w:rPr>
        <w:t xml:space="preserve">Still more development programmes are in the anvil for the welfare of the inmates, </w:t>
      </w:r>
      <w:r w:rsidR="00E85F32" w:rsidRPr="001C1DCA">
        <w:rPr>
          <w:sz w:val="28"/>
          <w:szCs w:val="28"/>
        </w:rPr>
        <w:t xml:space="preserve">keeping in </w:t>
      </w:r>
      <w:r w:rsidR="002B25CF" w:rsidRPr="001C1DCA">
        <w:rPr>
          <w:sz w:val="28"/>
          <w:szCs w:val="28"/>
        </w:rPr>
        <w:t>mind the</w:t>
      </w:r>
      <w:r w:rsidRPr="001C1DCA">
        <w:rPr>
          <w:sz w:val="28"/>
          <w:szCs w:val="28"/>
        </w:rPr>
        <w:t xml:space="preserve"> financial position of FCRA.</w:t>
      </w:r>
      <w:proofErr w:type="gramEnd"/>
    </w:p>
    <w:p w:rsidR="00C6700D" w:rsidRPr="001C1DCA" w:rsidRDefault="00C6700D" w:rsidP="00870A2F">
      <w:pPr>
        <w:rPr>
          <w:sz w:val="28"/>
          <w:szCs w:val="28"/>
        </w:rPr>
      </w:pPr>
      <w:r w:rsidRPr="001C1DCA">
        <w:rPr>
          <w:sz w:val="28"/>
          <w:szCs w:val="28"/>
        </w:rPr>
        <w:t>I profusely thank owners and residents of Federal City for their support and guidance.</w:t>
      </w:r>
    </w:p>
    <w:p w:rsidR="00C6700D" w:rsidRPr="001C1DCA" w:rsidRDefault="00C6700D" w:rsidP="00870A2F">
      <w:pPr>
        <w:rPr>
          <w:sz w:val="28"/>
          <w:szCs w:val="28"/>
        </w:rPr>
      </w:pPr>
      <w:r w:rsidRPr="001C1DCA">
        <w:rPr>
          <w:sz w:val="28"/>
          <w:szCs w:val="28"/>
        </w:rPr>
        <w:t>I am thankful to Sri. Suresh, Administrator, other office staff in effectively handling the developmental works in a continu</w:t>
      </w:r>
      <w:r w:rsidR="0087412B" w:rsidRPr="001C1DCA">
        <w:rPr>
          <w:sz w:val="28"/>
          <w:szCs w:val="28"/>
        </w:rPr>
        <w:t>ou</w:t>
      </w:r>
      <w:r w:rsidRPr="001C1DCA">
        <w:rPr>
          <w:sz w:val="28"/>
          <w:szCs w:val="28"/>
        </w:rPr>
        <w:t>s manner.  Caretakers, Security staff and House Keeping staff contributed significantly in safeguarding the peaceful and hygienic living in Federal City.</w:t>
      </w:r>
    </w:p>
    <w:p w:rsidR="00742CB8" w:rsidRPr="001C1DCA" w:rsidRDefault="0016029A" w:rsidP="00870A2F">
      <w:pPr>
        <w:rPr>
          <w:sz w:val="28"/>
          <w:szCs w:val="28"/>
        </w:rPr>
      </w:pPr>
      <w:r w:rsidRPr="001C1DCA">
        <w:rPr>
          <w:sz w:val="28"/>
          <w:szCs w:val="28"/>
        </w:rPr>
        <w:t xml:space="preserve">I take the opportunity to thank the </w:t>
      </w:r>
      <w:r w:rsidR="00A975B7" w:rsidRPr="001C1DCA">
        <w:rPr>
          <w:sz w:val="28"/>
          <w:szCs w:val="28"/>
        </w:rPr>
        <w:t>earlier</w:t>
      </w:r>
      <w:r w:rsidRPr="001C1DCA">
        <w:rPr>
          <w:sz w:val="28"/>
          <w:szCs w:val="28"/>
        </w:rPr>
        <w:t xml:space="preserve"> team headed by Mr. Paul Jose Mathew (President) and Mr. </w:t>
      </w:r>
      <w:proofErr w:type="spellStart"/>
      <w:r w:rsidRPr="001C1DCA">
        <w:rPr>
          <w:sz w:val="28"/>
          <w:szCs w:val="28"/>
        </w:rPr>
        <w:t>Shimith</w:t>
      </w:r>
      <w:proofErr w:type="spellEnd"/>
      <w:r w:rsidRPr="001C1DCA">
        <w:rPr>
          <w:sz w:val="28"/>
          <w:szCs w:val="28"/>
        </w:rPr>
        <w:t xml:space="preserve"> P.R. (Secretary)</w:t>
      </w:r>
      <w:r w:rsidR="004532A3" w:rsidRPr="001C1DCA">
        <w:rPr>
          <w:sz w:val="28"/>
          <w:szCs w:val="28"/>
        </w:rPr>
        <w:t xml:space="preserve"> for having taken steps to upgrade the STP operations whic</w:t>
      </w:r>
      <w:r w:rsidR="00CF4C09" w:rsidRPr="001C1DCA">
        <w:rPr>
          <w:sz w:val="28"/>
          <w:szCs w:val="28"/>
        </w:rPr>
        <w:t>h resulted in the improvement of</w:t>
      </w:r>
      <w:r w:rsidR="004532A3" w:rsidRPr="001C1DCA">
        <w:rPr>
          <w:sz w:val="28"/>
          <w:szCs w:val="28"/>
        </w:rPr>
        <w:t xml:space="preserve"> the quality of treated water.</w:t>
      </w:r>
    </w:p>
    <w:p w:rsidR="006650F1" w:rsidRPr="001C1DCA" w:rsidRDefault="006650F1" w:rsidP="00870A2F">
      <w:pPr>
        <w:rPr>
          <w:sz w:val="28"/>
          <w:szCs w:val="28"/>
        </w:rPr>
      </w:pPr>
      <w:r w:rsidRPr="001C1DCA">
        <w:rPr>
          <w:sz w:val="28"/>
          <w:szCs w:val="28"/>
        </w:rPr>
        <w:t>I also take the opportunity to thank our previous office bearers and M.C. members who guided us on various issues.</w:t>
      </w:r>
    </w:p>
    <w:p w:rsidR="005700A2" w:rsidRPr="001C1DCA" w:rsidRDefault="005700A2" w:rsidP="00870A2F">
      <w:pPr>
        <w:rPr>
          <w:sz w:val="28"/>
          <w:szCs w:val="28"/>
        </w:rPr>
      </w:pPr>
      <w:r w:rsidRPr="001C1DCA">
        <w:rPr>
          <w:sz w:val="28"/>
          <w:szCs w:val="28"/>
        </w:rPr>
        <w:t xml:space="preserve">We are testing the quality of drinking water and </w:t>
      </w:r>
      <w:r w:rsidR="00742CB8" w:rsidRPr="001C1DCA">
        <w:rPr>
          <w:sz w:val="28"/>
          <w:szCs w:val="28"/>
        </w:rPr>
        <w:t>treated water (STP) on a regular basis and found the quality good as per regulatory requirements.</w:t>
      </w:r>
    </w:p>
    <w:p w:rsidR="00C6700D" w:rsidRPr="001C1DCA" w:rsidRDefault="00C6700D" w:rsidP="00870A2F">
      <w:pPr>
        <w:rPr>
          <w:sz w:val="28"/>
          <w:szCs w:val="28"/>
        </w:rPr>
      </w:pPr>
      <w:r w:rsidRPr="001C1DCA">
        <w:rPr>
          <w:sz w:val="28"/>
          <w:szCs w:val="28"/>
        </w:rPr>
        <w:t>I place on record our gratitude to FHCCS for their support and guidance.</w:t>
      </w:r>
    </w:p>
    <w:p w:rsidR="005D0DCB" w:rsidRPr="001C1DCA" w:rsidRDefault="00C6700D" w:rsidP="00870A2F">
      <w:pPr>
        <w:rPr>
          <w:sz w:val="28"/>
          <w:szCs w:val="28"/>
        </w:rPr>
      </w:pPr>
      <w:r w:rsidRPr="001C1DCA">
        <w:rPr>
          <w:sz w:val="28"/>
          <w:szCs w:val="28"/>
        </w:rPr>
        <w:t xml:space="preserve">Let me conclude by placing on record the gratitudeof FCRA to the Registrar’s office of the Travancore </w:t>
      </w:r>
      <w:r w:rsidR="005D0DCB" w:rsidRPr="001C1DCA">
        <w:rPr>
          <w:sz w:val="28"/>
          <w:szCs w:val="28"/>
        </w:rPr>
        <w:t xml:space="preserve">Cochin </w:t>
      </w:r>
      <w:proofErr w:type="gramStart"/>
      <w:r w:rsidR="005D0DCB" w:rsidRPr="001C1DCA">
        <w:rPr>
          <w:sz w:val="28"/>
          <w:szCs w:val="28"/>
        </w:rPr>
        <w:t>Literary ,</w:t>
      </w:r>
      <w:proofErr w:type="gramEnd"/>
      <w:r w:rsidR="005D0DCB" w:rsidRPr="001C1DCA">
        <w:rPr>
          <w:sz w:val="28"/>
          <w:szCs w:val="28"/>
        </w:rPr>
        <w:t xml:space="preserve"> Scientific and Charitable Societies, </w:t>
      </w:r>
      <w:r w:rsidR="00FA1673" w:rsidRPr="001C1DCA">
        <w:rPr>
          <w:sz w:val="28"/>
          <w:szCs w:val="28"/>
        </w:rPr>
        <w:t>Ernakulum</w:t>
      </w:r>
      <w:r w:rsidR="005D0DCB" w:rsidRPr="001C1DCA">
        <w:rPr>
          <w:sz w:val="28"/>
          <w:szCs w:val="28"/>
        </w:rPr>
        <w:t xml:space="preserve"> for supporting us.</w:t>
      </w:r>
    </w:p>
    <w:p w:rsidR="005D0DCB" w:rsidRPr="001C1DCA" w:rsidRDefault="005D0DCB" w:rsidP="00870A2F">
      <w:pPr>
        <w:rPr>
          <w:sz w:val="28"/>
          <w:szCs w:val="28"/>
        </w:rPr>
      </w:pPr>
      <w:r w:rsidRPr="001C1DCA">
        <w:rPr>
          <w:sz w:val="28"/>
          <w:szCs w:val="28"/>
        </w:rPr>
        <w:t>Thanking you all</w:t>
      </w:r>
    </w:p>
    <w:p w:rsidR="005D0DCB" w:rsidRPr="001C1DCA" w:rsidRDefault="005D0DCB" w:rsidP="00870A2F">
      <w:pPr>
        <w:rPr>
          <w:sz w:val="28"/>
          <w:szCs w:val="28"/>
        </w:rPr>
      </w:pPr>
    </w:p>
    <w:p w:rsidR="00E30CA6" w:rsidRPr="001C1DCA" w:rsidRDefault="005D0DCB" w:rsidP="00870A2F">
      <w:pPr>
        <w:rPr>
          <w:b/>
          <w:bCs/>
          <w:sz w:val="28"/>
          <w:szCs w:val="28"/>
        </w:rPr>
      </w:pPr>
      <w:r w:rsidRPr="001C1DCA">
        <w:rPr>
          <w:b/>
          <w:bCs/>
          <w:sz w:val="28"/>
          <w:szCs w:val="28"/>
        </w:rPr>
        <w:t>C.O. Albert</w:t>
      </w:r>
    </w:p>
    <w:p w:rsidR="005D0DCB" w:rsidRPr="001C1DCA" w:rsidRDefault="005D0DCB" w:rsidP="00870A2F">
      <w:pPr>
        <w:rPr>
          <w:b/>
          <w:bCs/>
          <w:sz w:val="28"/>
          <w:szCs w:val="28"/>
        </w:rPr>
      </w:pPr>
      <w:proofErr w:type="gramStart"/>
      <w:r w:rsidRPr="001C1DCA">
        <w:rPr>
          <w:b/>
          <w:bCs/>
          <w:sz w:val="28"/>
          <w:szCs w:val="28"/>
        </w:rPr>
        <w:t>Secretary.</w:t>
      </w:r>
      <w:proofErr w:type="gramEnd"/>
    </w:p>
    <w:sectPr w:rsidR="005D0DCB" w:rsidRPr="001C1DCA" w:rsidSect="006259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49A1"/>
    <w:multiLevelType w:val="hybridMultilevel"/>
    <w:tmpl w:val="F35E27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9304F9D"/>
    <w:multiLevelType w:val="hybridMultilevel"/>
    <w:tmpl w:val="001C6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1423C52"/>
    <w:multiLevelType w:val="hybridMultilevel"/>
    <w:tmpl w:val="A64C6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23C7"/>
    <w:rsid w:val="0003542C"/>
    <w:rsid w:val="00044DB1"/>
    <w:rsid w:val="00046274"/>
    <w:rsid w:val="000467EC"/>
    <w:rsid w:val="000A01AE"/>
    <w:rsid w:val="000D29F8"/>
    <w:rsid w:val="00140364"/>
    <w:rsid w:val="0016029A"/>
    <w:rsid w:val="00174731"/>
    <w:rsid w:val="001C1DCA"/>
    <w:rsid w:val="001E1A68"/>
    <w:rsid w:val="001E4703"/>
    <w:rsid w:val="002336E4"/>
    <w:rsid w:val="00270A70"/>
    <w:rsid w:val="00287046"/>
    <w:rsid w:val="002A2D43"/>
    <w:rsid w:val="002B25CF"/>
    <w:rsid w:val="002C1762"/>
    <w:rsid w:val="002E3757"/>
    <w:rsid w:val="002E782A"/>
    <w:rsid w:val="002F6E9A"/>
    <w:rsid w:val="00351D22"/>
    <w:rsid w:val="003A6C4D"/>
    <w:rsid w:val="004532A3"/>
    <w:rsid w:val="004C7DE5"/>
    <w:rsid w:val="00513710"/>
    <w:rsid w:val="005219E2"/>
    <w:rsid w:val="00531A17"/>
    <w:rsid w:val="00565480"/>
    <w:rsid w:val="005700A2"/>
    <w:rsid w:val="00587888"/>
    <w:rsid w:val="005A42D3"/>
    <w:rsid w:val="005C3D32"/>
    <w:rsid w:val="005D0DCB"/>
    <w:rsid w:val="006259AF"/>
    <w:rsid w:val="006650F1"/>
    <w:rsid w:val="006C4A54"/>
    <w:rsid w:val="00742CB8"/>
    <w:rsid w:val="007773D7"/>
    <w:rsid w:val="0078564B"/>
    <w:rsid w:val="007D4462"/>
    <w:rsid w:val="007D6E50"/>
    <w:rsid w:val="00805445"/>
    <w:rsid w:val="008165AE"/>
    <w:rsid w:val="00846124"/>
    <w:rsid w:val="00846D38"/>
    <w:rsid w:val="00870A2F"/>
    <w:rsid w:val="0087412B"/>
    <w:rsid w:val="008925E7"/>
    <w:rsid w:val="008F76F0"/>
    <w:rsid w:val="00900A5D"/>
    <w:rsid w:val="00922980"/>
    <w:rsid w:val="00980B7B"/>
    <w:rsid w:val="0098118A"/>
    <w:rsid w:val="009C1276"/>
    <w:rsid w:val="00A975B7"/>
    <w:rsid w:val="00AC7813"/>
    <w:rsid w:val="00AD5972"/>
    <w:rsid w:val="00B5045C"/>
    <w:rsid w:val="00B90343"/>
    <w:rsid w:val="00BF6503"/>
    <w:rsid w:val="00C43432"/>
    <w:rsid w:val="00C6307F"/>
    <w:rsid w:val="00C6700D"/>
    <w:rsid w:val="00C70132"/>
    <w:rsid w:val="00C72F5B"/>
    <w:rsid w:val="00CA1B0F"/>
    <w:rsid w:val="00CF4C09"/>
    <w:rsid w:val="00D13BDB"/>
    <w:rsid w:val="00D323C7"/>
    <w:rsid w:val="00E214A3"/>
    <w:rsid w:val="00E21EBF"/>
    <w:rsid w:val="00E30CA6"/>
    <w:rsid w:val="00E85F32"/>
    <w:rsid w:val="00EC28C3"/>
    <w:rsid w:val="00EC34D6"/>
    <w:rsid w:val="00EF2AF7"/>
    <w:rsid w:val="00F77DC0"/>
    <w:rsid w:val="00FA1673"/>
    <w:rsid w:val="00FC44DF"/>
    <w:rsid w:val="00FC7F7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A17"/>
    <w:pPr>
      <w:ind w:left="720"/>
      <w:contextualSpacing/>
    </w:pPr>
  </w:style>
  <w:style w:type="table" w:styleId="TableGrid">
    <w:name w:val="Table Grid"/>
    <w:basedOn w:val="TableNormal"/>
    <w:uiPriority w:val="39"/>
    <w:rsid w:val="00892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251D-1ACC-422C-BDD5-838B72AB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federalcity</cp:lastModifiedBy>
  <cp:revision>2</cp:revision>
  <cp:lastPrinted>2023-09-13T05:04:00Z</cp:lastPrinted>
  <dcterms:created xsi:type="dcterms:W3CDTF">2023-09-17T05:04:00Z</dcterms:created>
  <dcterms:modified xsi:type="dcterms:W3CDTF">2023-09-17T05:04:00Z</dcterms:modified>
</cp:coreProperties>
</file>